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0EF" w:rsidRDefault="00676884" w:rsidP="00676884">
      <w:pPr>
        <w:jc w:val="center"/>
        <w:rPr>
          <w:rFonts w:ascii="黑体" w:eastAsia="黑体" w:hAnsi="黑体"/>
          <w:color w:val="FF0000"/>
          <w:sz w:val="44"/>
          <w:szCs w:val="44"/>
        </w:rPr>
      </w:pPr>
      <w:r w:rsidRPr="00676884">
        <w:rPr>
          <w:rFonts w:ascii="黑体" w:eastAsia="黑体" w:hAnsi="黑体" w:hint="eastAsia"/>
          <w:color w:val="FF0000"/>
          <w:sz w:val="44"/>
          <w:szCs w:val="44"/>
        </w:rPr>
        <w:t>中国化学会首届全国质谱分析学术研讨会</w:t>
      </w:r>
    </w:p>
    <w:p w:rsidR="00676884" w:rsidRDefault="00676884" w:rsidP="00676884">
      <w:pPr>
        <w:jc w:val="center"/>
        <w:rPr>
          <w:rFonts w:ascii="黑体" w:eastAsia="黑体" w:hAnsi="黑体"/>
          <w:color w:val="FF0000"/>
          <w:sz w:val="32"/>
          <w:szCs w:val="32"/>
        </w:rPr>
      </w:pPr>
      <w:r w:rsidRPr="00676884">
        <w:rPr>
          <w:rFonts w:ascii="黑体" w:eastAsia="黑体" w:hAnsi="黑体" w:hint="eastAsia"/>
          <w:color w:val="FF0000"/>
          <w:sz w:val="32"/>
          <w:szCs w:val="32"/>
        </w:rPr>
        <w:t>2014年4月25日—4月28日</w:t>
      </w:r>
      <w:r>
        <w:rPr>
          <w:rFonts w:ascii="黑体" w:eastAsia="黑体" w:hAnsi="黑体" w:hint="eastAsia"/>
          <w:color w:val="FF0000"/>
          <w:sz w:val="32"/>
          <w:szCs w:val="32"/>
        </w:rPr>
        <w:t xml:space="preserve">  北京</w:t>
      </w:r>
    </w:p>
    <w:p w:rsidR="00676884" w:rsidRDefault="00676884" w:rsidP="00676884">
      <w:pPr>
        <w:jc w:val="center"/>
        <w:rPr>
          <w:rStyle w:val="a3"/>
          <w:rFonts w:ascii="Times New Roman" w:hAnsi="Times New Roman" w:cs="Times New Roman"/>
          <w:color w:val="000000" w:themeColor="text1"/>
          <w:szCs w:val="21"/>
          <w:u w:val="none"/>
          <w:shd w:val="clear" w:color="auto" w:fill="FFFFFF"/>
        </w:rPr>
      </w:pPr>
      <w:r w:rsidRPr="00676884">
        <w:rPr>
          <w:rFonts w:ascii="Times New Roman" w:eastAsia="黑体" w:hAnsi="Times New Roman" w:cs="Times New Roman"/>
          <w:color w:val="000000" w:themeColor="text1"/>
          <w:szCs w:val="21"/>
        </w:rPr>
        <w:t>电话：</w:t>
      </w:r>
      <w:r w:rsidRPr="00676884">
        <w:rPr>
          <w:rFonts w:ascii="Times New Roman" w:eastAsia="黑体" w:hAnsi="Times New Roman" w:cs="Times New Roman"/>
          <w:color w:val="000000" w:themeColor="text1"/>
          <w:szCs w:val="21"/>
        </w:rPr>
        <w:t>010-</w:t>
      </w:r>
      <w:proofErr w:type="gramStart"/>
      <w:r w:rsidRPr="00676884">
        <w:rPr>
          <w:rFonts w:ascii="Times New Roman" w:eastAsia="黑体" w:hAnsi="Times New Roman" w:cs="Times New Roman"/>
          <w:color w:val="000000" w:themeColor="text1"/>
          <w:szCs w:val="21"/>
        </w:rPr>
        <w:t>62798615</w:t>
      </w:r>
      <w:r w:rsidRPr="00676884">
        <w:rPr>
          <w:rFonts w:ascii="Times New Roman" w:eastAsia="黑体" w:hAnsi="Times New Roman" w:cs="Times New Roman" w:hint="eastAsia"/>
          <w:color w:val="FF0000"/>
          <w:szCs w:val="21"/>
        </w:rPr>
        <w:t xml:space="preserve">  </w:t>
      </w:r>
      <w:bookmarkStart w:id="0" w:name="OLE_LINK7"/>
      <w:bookmarkStart w:id="1" w:name="OLE_LINK8"/>
      <w:bookmarkStart w:id="2" w:name="OLE_LINK9"/>
      <w:proofErr w:type="gramEnd"/>
      <w:r w:rsidRPr="00676884">
        <w:fldChar w:fldCharType="begin"/>
      </w:r>
      <w:r w:rsidRPr="00676884">
        <w:rPr>
          <w:rFonts w:ascii="Times New Roman" w:hAnsi="Times New Roman" w:cs="Times New Roman"/>
          <w:szCs w:val="21"/>
        </w:rPr>
        <w:instrText xml:space="preserve"> HYPERLINK "http://www.chemsoc.org.cn/meeting/1stzpfx/" \t "_blank" </w:instrText>
      </w:r>
      <w:r w:rsidRPr="00676884">
        <w:fldChar w:fldCharType="separate"/>
      </w:r>
      <w:r w:rsidRPr="00676884">
        <w:rPr>
          <w:rStyle w:val="a3"/>
          <w:rFonts w:ascii="Times New Roman" w:hAnsi="Times New Roman" w:cs="Times New Roman"/>
          <w:color w:val="000000" w:themeColor="text1"/>
          <w:szCs w:val="21"/>
          <w:u w:val="none"/>
          <w:shd w:val="clear" w:color="auto" w:fill="FFFFFF"/>
        </w:rPr>
        <w:t>http://www.chemsoc.org.cn/meeting/1stzpfx/</w:t>
      </w:r>
      <w:r w:rsidRPr="00676884">
        <w:rPr>
          <w:rStyle w:val="a3"/>
          <w:rFonts w:ascii="Times New Roman" w:hAnsi="Times New Roman" w:cs="Times New Roman"/>
          <w:color w:val="000000" w:themeColor="text1"/>
          <w:szCs w:val="21"/>
          <w:u w:val="none"/>
          <w:shd w:val="clear" w:color="auto" w:fill="FFFFFF"/>
        </w:rPr>
        <w:fldChar w:fldCharType="end"/>
      </w:r>
      <w:bookmarkEnd w:id="0"/>
      <w:bookmarkEnd w:id="1"/>
      <w:bookmarkEnd w:id="2"/>
      <w:r w:rsidRPr="00676884">
        <w:rPr>
          <w:rStyle w:val="a3"/>
          <w:rFonts w:ascii="Times New Roman" w:hAnsi="Times New Roman" w:cs="Times New Roman"/>
          <w:color w:val="000000" w:themeColor="text1"/>
          <w:szCs w:val="21"/>
          <w:u w:val="none"/>
          <w:shd w:val="clear" w:color="auto" w:fill="FFFFFF"/>
        </w:rPr>
        <w:t xml:space="preserve"> </w:t>
      </w:r>
      <w:r w:rsidRPr="00676884">
        <w:rPr>
          <w:rStyle w:val="a3"/>
          <w:rFonts w:ascii="Times New Roman" w:hAnsi="Times New Roman" w:cs="Times New Roman" w:hint="eastAsia"/>
          <w:color w:val="000000" w:themeColor="text1"/>
          <w:szCs w:val="21"/>
          <w:u w:val="none"/>
          <w:shd w:val="clear" w:color="auto" w:fill="FFFFFF"/>
        </w:rPr>
        <w:t xml:space="preserve">  </w:t>
      </w:r>
      <w:bookmarkStart w:id="3" w:name="OLE_LINK10"/>
      <w:bookmarkStart w:id="4" w:name="OLE_LINK11"/>
      <w:r w:rsidR="00087320">
        <w:fldChar w:fldCharType="begin"/>
      </w:r>
      <w:r w:rsidR="00087320">
        <w:instrText xml:space="preserve"> HYPERLINK "http://www.ms-china.org/" \t "_blank" </w:instrText>
      </w:r>
      <w:r w:rsidR="00087320">
        <w:fldChar w:fldCharType="separate"/>
      </w:r>
      <w:r w:rsidRPr="00676884">
        <w:rPr>
          <w:rStyle w:val="a3"/>
          <w:rFonts w:ascii="Times New Roman" w:hAnsi="Times New Roman" w:cs="Times New Roman"/>
          <w:color w:val="000000" w:themeColor="text1"/>
          <w:szCs w:val="21"/>
          <w:u w:val="none"/>
          <w:shd w:val="clear" w:color="auto" w:fill="FFFFFF"/>
        </w:rPr>
        <w:t>http://www.ms-china.org/</w:t>
      </w:r>
      <w:r w:rsidR="00087320">
        <w:rPr>
          <w:rStyle w:val="a3"/>
          <w:rFonts w:ascii="Times New Roman" w:hAnsi="Times New Roman" w:cs="Times New Roman"/>
          <w:color w:val="000000" w:themeColor="text1"/>
          <w:szCs w:val="21"/>
          <w:u w:val="none"/>
          <w:shd w:val="clear" w:color="auto" w:fill="FFFFFF"/>
        </w:rPr>
        <w:fldChar w:fldCharType="end"/>
      </w:r>
      <w:bookmarkEnd w:id="3"/>
      <w:bookmarkEnd w:id="4"/>
    </w:p>
    <w:p w:rsidR="00676884" w:rsidRPr="00676884" w:rsidRDefault="00676884" w:rsidP="00676884">
      <w:pPr>
        <w:jc w:val="center"/>
        <w:rPr>
          <w:rFonts w:ascii="Times New Roman" w:hAnsi="Times New Roman" w:cs="Times New Roman"/>
          <w:b/>
          <w:color w:val="000000" w:themeColor="text1"/>
          <w:szCs w:val="21"/>
        </w:rPr>
      </w:pPr>
      <w:r>
        <w:rPr>
          <w:rFonts w:ascii="黑体" w:eastAsia="黑体" w:hAnsi="黑体"/>
          <w:b/>
          <w:noProof/>
          <w:sz w:val="28"/>
          <w:szCs w:val="28"/>
        </w:rPr>
        <mc:AlternateContent>
          <mc:Choice Requires="wps">
            <w:drawing>
              <wp:anchor distT="0" distB="0" distL="114300" distR="114300" simplePos="0" relativeHeight="251659264" behindDoc="0" locked="0" layoutInCell="1" allowOverlap="1" wp14:anchorId="0B75651D" wp14:editId="31B4C4A8">
                <wp:simplePos x="0" y="0"/>
                <wp:positionH relativeFrom="column">
                  <wp:posOffset>-153365</wp:posOffset>
                </wp:positionH>
                <wp:positionV relativeFrom="paragraph">
                  <wp:posOffset>62230</wp:posOffset>
                </wp:positionV>
                <wp:extent cx="5589270" cy="0"/>
                <wp:effectExtent l="38100" t="38100" r="49530" b="95250"/>
                <wp:wrapNone/>
                <wp:docPr id="1" name="直接连接符 1"/>
                <wp:cNvGraphicFramePr/>
                <a:graphic xmlns:a="http://schemas.openxmlformats.org/drawingml/2006/main">
                  <a:graphicData uri="http://schemas.microsoft.com/office/word/2010/wordprocessingShape">
                    <wps:wsp>
                      <wps:cNvCnPr/>
                      <wps:spPr>
                        <a:xfrm>
                          <a:off x="0" y="0"/>
                          <a:ext cx="558927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2.1pt,4.9pt" to="42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" strokecolor="black [3200]" strokeweight="2pt">
                <v:shadow on="t" color="black" opacity="24903f" origin=",.5" offset="0,.55556mm"/>
              </v:line>
            </w:pict>
          </mc:Fallback>
        </mc:AlternateContent>
      </w:r>
    </w:p>
    <w:p w:rsidR="00676884" w:rsidRDefault="002F443D" w:rsidP="00676884">
      <w:pPr>
        <w:jc w:val="center"/>
        <w:rPr>
          <w:rFonts w:asciiTheme="minorEastAsia" w:hAnsiTheme="minorEastAsia"/>
          <w:b/>
          <w:color w:val="FF0000"/>
          <w:sz w:val="32"/>
          <w:szCs w:val="32"/>
        </w:rPr>
      </w:pPr>
      <w:bookmarkStart w:id="5" w:name="OLE_LINK14"/>
      <w:bookmarkStart w:id="6" w:name="OLE_LINK15"/>
      <w:bookmarkStart w:id="7" w:name="OLE_LINK16"/>
      <w:bookmarkStart w:id="8" w:name="OLE_LINK17"/>
      <w:bookmarkStart w:id="9" w:name="OLE_LINK18"/>
      <w:bookmarkStart w:id="10" w:name="OLE_LINK19"/>
      <w:bookmarkStart w:id="11" w:name="OLE_LINK20"/>
      <w:r>
        <w:rPr>
          <w:rFonts w:asciiTheme="minorEastAsia" w:hAnsiTheme="minorEastAsia" w:hint="eastAsia"/>
          <w:b/>
          <w:color w:val="FF0000"/>
          <w:sz w:val="32"/>
          <w:szCs w:val="32"/>
        </w:rPr>
        <w:t>第二轮</w:t>
      </w:r>
      <w:r w:rsidR="00676884" w:rsidRPr="00676884">
        <w:rPr>
          <w:rFonts w:asciiTheme="minorEastAsia" w:hAnsiTheme="minorEastAsia" w:hint="eastAsia"/>
          <w:b/>
          <w:color w:val="FF0000"/>
          <w:sz w:val="32"/>
          <w:szCs w:val="32"/>
        </w:rPr>
        <w:t>会议通知</w:t>
      </w:r>
    </w:p>
    <w:p w:rsidR="00676884" w:rsidRDefault="00676884" w:rsidP="00B309FD">
      <w:pPr>
        <w:spacing w:line="276" w:lineRule="auto"/>
        <w:ind w:firstLine="495"/>
        <w:rPr>
          <w:rFonts w:asciiTheme="minorEastAsia" w:hAnsiTheme="minorEastAsia"/>
          <w:color w:val="000000"/>
          <w:szCs w:val="21"/>
          <w:shd w:val="clear" w:color="auto" w:fill="FFFFFF"/>
        </w:rPr>
      </w:pPr>
      <w:bookmarkStart w:id="12" w:name="OLE_LINK1"/>
      <w:bookmarkStart w:id="13" w:name="OLE_LINK2"/>
      <w:bookmarkStart w:id="14" w:name="OLE_LINK3"/>
      <w:r w:rsidRPr="00676884">
        <w:rPr>
          <w:rFonts w:asciiTheme="minorEastAsia" w:hAnsiTheme="minorEastAsia" w:hint="eastAsia"/>
          <w:color w:val="000000" w:themeColor="text1"/>
          <w:szCs w:val="21"/>
        </w:rPr>
        <w:t>由中国化学会主办，</w:t>
      </w:r>
      <w:r w:rsidRPr="00676884">
        <w:rPr>
          <w:rFonts w:asciiTheme="minorEastAsia" w:hAnsiTheme="minorEastAsia" w:cs="Arial"/>
          <w:color w:val="000000"/>
          <w:szCs w:val="21"/>
          <w:lang w:val="en"/>
        </w:rPr>
        <w:t>中国化学会质谱分析专业委员</w:t>
      </w:r>
      <w:r w:rsidRPr="00676884">
        <w:rPr>
          <w:rFonts w:asciiTheme="minorEastAsia" w:hAnsiTheme="minorEastAsia" w:cs="Arial" w:hint="eastAsia"/>
          <w:color w:val="000000"/>
          <w:szCs w:val="21"/>
          <w:lang w:val="en"/>
        </w:rPr>
        <w:t>会与</w:t>
      </w:r>
      <w:r w:rsidRPr="00676884">
        <w:rPr>
          <w:rFonts w:asciiTheme="minorEastAsia" w:hAnsiTheme="minorEastAsia" w:cs="Arial"/>
          <w:color w:val="000000"/>
          <w:szCs w:val="21"/>
          <w:lang w:val="en"/>
        </w:rPr>
        <w:t>清华大学化学系/分析中心承办的</w:t>
      </w:r>
      <w:r w:rsidRPr="00676884">
        <w:rPr>
          <w:rFonts w:asciiTheme="minorEastAsia" w:hAnsiTheme="minorEastAsia" w:cs="Arial" w:hint="eastAsia"/>
          <w:color w:val="000000"/>
          <w:szCs w:val="21"/>
          <w:lang w:val="en"/>
        </w:rPr>
        <w:t>“</w:t>
      </w:r>
      <w:r w:rsidRPr="00676884">
        <w:rPr>
          <w:rFonts w:asciiTheme="minorEastAsia" w:hAnsiTheme="minorEastAsia" w:cs="Arial"/>
          <w:color w:val="000000"/>
          <w:szCs w:val="21"/>
          <w:lang w:val="en"/>
        </w:rPr>
        <w:t>首届全国质谱分析学术研讨会</w:t>
      </w:r>
      <w:r w:rsidRPr="00676884">
        <w:rPr>
          <w:rFonts w:asciiTheme="minorEastAsia" w:hAnsiTheme="minorEastAsia" w:cs="Arial" w:hint="eastAsia"/>
          <w:color w:val="000000"/>
          <w:szCs w:val="21"/>
          <w:lang w:val="en"/>
        </w:rPr>
        <w:t>”</w:t>
      </w:r>
      <w:r w:rsidRPr="00676884">
        <w:rPr>
          <w:rFonts w:asciiTheme="minorEastAsia" w:hAnsiTheme="minorEastAsia" w:cs="Arial"/>
          <w:color w:val="000000"/>
          <w:szCs w:val="21"/>
          <w:lang w:val="en"/>
        </w:rPr>
        <w:t>拟定于2014年4月25-28日在北京召开。</w:t>
      </w:r>
      <w:r w:rsidRPr="00676884">
        <w:rPr>
          <w:rFonts w:asciiTheme="minorEastAsia" w:hAnsiTheme="minorEastAsia" w:hint="eastAsia"/>
          <w:color w:val="000000"/>
          <w:szCs w:val="21"/>
          <w:shd w:val="clear" w:color="auto" w:fill="FFFFFF"/>
        </w:rPr>
        <w:t>大会由陈洪渊院士担任会议主席，江桂斌院士担任组委会主席，林金明教授担任秘书长。届时将邀请四十余名国内知名学者作报告。会议的科学主题旨在促进来自相关领域科学家的研究互动和学术交流，采取大会报告、特邀报告、口头报告和墙报以及自由研讨等多种形式，将为与会专家、青年学者、研究生等提供一个与国内知名学者进行多学科交叉的、可实现广泛学术交流的平台，进一步加强国内学术界及科学家之间的交流与合作，促进质谱分析领域的科技创新和深入发展。组委会热忱欢迎踊跃投稿并到会交流，欢迎国内外相关分析仪器公司、厂商到会介绍和展出产品。</w:t>
      </w:r>
    </w:p>
    <w:p w:rsidR="00FE2B6B" w:rsidRPr="00676884" w:rsidRDefault="00FE2B6B" w:rsidP="00B309FD">
      <w:pPr>
        <w:spacing w:line="276" w:lineRule="auto"/>
        <w:ind w:firstLine="495"/>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热烈欢迎您的光临！</w:t>
      </w:r>
    </w:p>
    <w:bookmarkEnd w:id="12"/>
    <w:bookmarkEnd w:id="13"/>
    <w:bookmarkEnd w:id="14"/>
    <w:p w:rsidR="009D26DF" w:rsidRDefault="009D26DF" w:rsidP="00B309FD">
      <w:pPr>
        <w:spacing w:line="276" w:lineRule="auto"/>
        <w:rPr>
          <w:rFonts w:asciiTheme="minorEastAsia" w:hAnsiTheme="minorEastAsia"/>
          <w:b/>
          <w:color w:val="000000"/>
          <w:szCs w:val="21"/>
          <w:shd w:val="clear" w:color="auto" w:fill="FFFFFF"/>
        </w:rPr>
      </w:pPr>
    </w:p>
    <w:p w:rsidR="00676884" w:rsidRPr="00032C07" w:rsidRDefault="00032C07" w:rsidP="00B309FD">
      <w:pPr>
        <w:spacing w:line="276" w:lineRule="auto"/>
        <w:rPr>
          <w:rFonts w:asciiTheme="minorEastAsia" w:hAnsiTheme="minorEastAsia"/>
          <w:b/>
          <w:color w:val="000000"/>
          <w:sz w:val="24"/>
          <w:szCs w:val="24"/>
          <w:shd w:val="clear" w:color="auto" w:fill="FFFFFF"/>
        </w:rPr>
      </w:pPr>
      <w:r w:rsidRPr="00032C07">
        <w:rPr>
          <w:rFonts w:asciiTheme="minorEastAsia" w:hAnsiTheme="minorEastAsia" w:hint="eastAsia"/>
          <w:b/>
          <w:color w:val="000000"/>
          <w:sz w:val="24"/>
          <w:szCs w:val="24"/>
          <w:shd w:val="clear" w:color="auto" w:fill="FFFFFF"/>
        </w:rPr>
        <w:t>一、会议地点</w:t>
      </w:r>
    </w:p>
    <w:p w:rsidR="009D26DF" w:rsidRDefault="00032C07" w:rsidP="00B309FD">
      <w:pPr>
        <w:spacing w:line="276" w:lineRule="auto"/>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报到地点：</w:t>
      </w:r>
      <w:bookmarkStart w:id="15" w:name="OLE_LINK4"/>
      <w:bookmarkStart w:id="16" w:name="OLE_LINK5"/>
      <w:r>
        <w:rPr>
          <w:rFonts w:asciiTheme="minorEastAsia" w:hAnsiTheme="minorEastAsia" w:hint="eastAsia"/>
          <w:color w:val="000000"/>
          <w:szCs w:val="21"/>
          <w:shd w:val="clear" w:color="auto" w:fill="FFFFFF"/>
        </w:rPr>
        <w:t>北京西郊宾馆（北京市海淀区王庄路18号</w:t>
      </w:r>
      <w:bookmarkEnd w:id="15"/>
      <w:bookmarkEnd w:id="16"/>
      <w:r>
        <w:rPr>
          <w:rFonts w:asciiTheme="minorEastAsia" w:hAnsiTheme="minorEastAsia" w:hint="eastAsia"/>
          <w:color w:val="000000"/>
          <w:szCs w:val="21"/>
          <w:shd w:val="clear" w:color="auto" w:fill="FFFFFF"/>
        </w:rPr>
        <w:t>）</w:t>
      </w:r>
    </w:p>
    <w:p w:rsidR="00032C07" w:rsidRDefault="00032C07" w:rsidP="00B309FD">
      <w:pPr>
        <w:spacing w:line="276" w:lineRule="auto"/>
        <w:rPr>
          <w:rFonts w:asciiTheme="minorEastAsia" w:hAnsiTheme="minorEastAsia"/>
          <w:b/>
          <w:color w:val="000000"/>
          <w:szCs w:val="21"/>
          <w:shd w:val="clear" w:color="auto" w:fill="FFFFFF"/>
        </w:rPr>
      </w:pPr>
      <w:r>
        <w:rPr>
          <w:rFonts w:asciiTheme="minorEastAsia" w:hAnsiTheme="minorEastAsia" w:hint="eastAsia"/>
          <w:color w:val="000000"/>
          <w:szCs w:val="21"/>
          <w:shd w:val="clear" w:color="auto" w:fill="FFFFFF"/>
        </w:rPr>
        <w:t>会议地点：北京西郊宾馆（北京市海淀区王庄路18号）</w:t>
      </w:r>
    </w:p>
    <w:p w:rsidR="00032C07" w:rsidRDefault="00032C07" w:rsidP="00B309FD">
      <w:pPr>
        <w:spacing w:line="276" w:lineRule="auto"/>
        <w:rPr>
          <w:rFonts w:asciiTheme="minorEastAsia" w:hAnsiTheme="minorEastAsia"/>
          <w:b/>
          <w:color w:val="000000"/>
          <w:szCs w:val="21"/>
          <w:shd w:val="clear" w:color="auto" w:fill="FFFFFF"/>
        </w:rPr>
      </w:pPr>
    </w:p>
    <w:p w:rsidR="00676884" w:rsidRPr="00032C07" w:rsidRDefault="00032C07" w:rsidP="00B309FD">
      <w:pPr>
        <w:spacing w:line="276" w:lineRule="auto"/>
        <w:rPr>
          <w:rFonts w:asciiTheme="minorEastAsia" w:hAnsiTheme="minorEastAsia"/>
          <w:b/>
          <w:color w:val="000000"/>
          <w:sz w:val="24"/>
          <w:szCs w:val="24"/>
          <w:shd w:val="clear" w:color="auto" w:fill="FFFFFF"/>
        </w:rPr>
      </w:pPr>
      <w:r w:rsidRPr="00032C07">
        <w:rPr>
          <w:rFonts w:asciiTheme="minorEastAsia" w:hAnsiTheme="minorEastAsia" w:hint="eastAsia"/>
          <w:b/>
          <w:color w:val="000000"/>
          <w:sz w:val="24"/>
          <w:szCs w:val="24"/>
          <w:shd w:val="clear" w:color="auto" w:fill="FFFFFF"/>
        </w:rPr>
        <w:t>二、会议日程</w:t>
      </w:r>
    </w:p>
    <w:p w:rsidR="00032C07" w:rsidRDefault="00032C07" w:rsidP="00B309FD">
      <w:pPr>
        <w:spacing w:line="276" w:lineRule="auto"/>
        <w:rPr>
          <w:rFonts w:asciiTheme="minorEastAsia" w:hAnsiTheme="minorEastAsia"/>
          <w:b/>
          <w:color w:val="000000"/>
          <w:szCs w:val="21"/>
          <w:shd w:val="clear" w:color="auto" w:fill="FFFFFF"/>
        </w:rPr>
      </w:pPr>
      <w:r>
        <w:rPr>
          <w:rFonts w:asciiTheme="minorEastAsia" w:hAnsiTheme="minorEastAsia" w:hint="eastAsia"/>
          <w:b/>
          <w:noProof/>
          <w:color w:val="000000"/>
          <w:szCs w:val="21"/>
        </w:rPr>
        <mc:AlternateContent>
          <mc:Choice Requires="wps">
            <w:drawing>
              <wp:anchor distT="0" distB="0" distL="114300" distR="114300" simplePos="0" relativeHeight="251661312" behindDoc="0" locked="0" layoutInCell="1" allowOverlap="1" wp14:anchorId="78BFF37C" wp14:editId="76ECDB92">
                <wp:simplePos x="0" y="0"/>
                <wp:positionH relativeFrom="column">
                  <wp:posOffset>430530</wp:posOffset>
                </wp:positionH>
                <wp:positionV relativeFrom="paragraph">
                  <wp:posOffset>154609</wp:posOffset>
                </wp:positionV>
                <wp:extent cx="4063116" cy="0"/>
                <wp:effectExtent l="0" t="0" r="13970" b="19050"/>
                <wp:wrapNone/>
                <wp:docPr id="5" name="直接连接符 5"/>
                <wp:cNvGraphicFramePr/>
                <a:graphic xmlns:a="http://schemas.openxmlformats.org/drawingml/2006/main">
                  <a:graphicData uri="http://schemas.microsoft.com/office/word/2010/wordprocessingShape">
                    <wps:wsp>
                      <wps:cNvCnPr/>
                      <wps:spPr>
                        <a:xfrm>
                          <a:off x="0" y="0"/>
                          <a:ext cx="4063116" cy="0"/>
                        </a:xfrm>
                        <a:prstGeom prst="line">
                          <a:avLst/>
                        </a:prstGeom>
                        <a:ln w="1587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3.9pt,12.15pt" to="353.8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" strokecolor="black [3213]" strokeweight="1.25pt"/>
            </w:pict>
          </mc:Fallback>
        </mc:AlternateContent>
      </w:r>
      <w:r>
        <w:rPr>
          <w:rFonts w:asciiTheme="minorEastAsia" w:hAnsiTheme="minorEastAsia" w:hint="eastAsia"/>
          <w:b/>
          <w:color w:val="000000"/>
          <w:szCs w:val="21"/>
          <w:shd w:val="clear" w:color="auto" w:fill="FFFFFF"/>
        </w:rPr>
        <w:t xml:space="preserve">    </w:t>
      </w:r>
    </w:p>
    <w:p w:rsidR="00032C07" w:rsidRDefault="00032C07" w:rsidP="00B309FD">
      <w:pPr>
        <w:spacing w:line="276" w:lineRule="auto"/>
        <w:rPr>
          <w:rFonts w:asciiTheme="minorEastAsia" w:hAnsiTheme="minorEastAsia"/>
          <w:b/>
          <w:color w:val="000000"/>
          <w:szCs w:val="21"/>
          <w:shd w:val="clear" w:color="auto" w:fill="FFFFFF"/>
        </w:rPr>
      </w:pPr>
      <w:r>
        <w:rPr>
          <w:rFonts w:asciiTheme="minorEastAsia" w:hAnsiTheme="minorEastAsia" w:hint="eastAsia"/>
          <w:b/>
          <w:color w:val="000000"/>
          <w:szCs w:val="21"/>
          <w:shd w:val="clear" w:color="auto" w:fill="FFFFFF"/>
        </w:rPr>
        <w:t xml:space="preserve">          日 期                 上 午               下 午</w:t>
      </w:r>
    </w:p>
    <w:p w:rsidR="00032C07" w:rsidRDefault="00032C07" w:rsidP="00B309FD">
      <w:pPr>
        <w:spacing w:line="276" w:lineRule="auto"/>
        <w:rPr>
          <w:rFonts w:asciiTheme="minorEastAsia" w:hAnsiTheme="minorEastAsia"/>
          <w:b/>
          <w:color w:val="000000"/>
          <w:szCs w:val="21"/>
          <w:shd w:val="clear" w:color="auto" w:fill="FFFFFF"/>
        </w:rPr>
      </w:pPr>
      <w:r>
        <w:rPr>
          <w:rFonts w:asciiTheme="minorEastAsia" w:hAnsiTheme="minorEastAsia" w:hint="eastAsia"/>
          <w:b/>
          <w:noProof/>
          <w:color w:val="000000"/>
          <w:szCs w:val="21"/>
        </w:rPr>
        <mc:AlternateContent>
          <mc:Choice Requires="wps">
            <w:drawing>
              <wp:anchor distT="0" distB="0" distL="114300" distR="114300" simplePos="0" relativeHeight="251663360" behindDoc="0" locked="0" layoutInCell="1" allowOverlap="1" wp14:anchorId="276D2E61" wp14:editId="229916C2">
                <wp:simplePos x="0" y="0"/>
                <wp:positionH relativeFrom="column">
                  <wp:posOffset>434340</wp:posOffset>
                </wp:positionH>
                <wp:positionV relativeFrom="paragraph">
                  <wp:posOffset>0</wp:posOffset>
                </wp:positionV>
                <wp:extent cx="4062730" cy="0"/>
                <wp:effectExtent l="0" t="0" r="13970" b="19050"/>
                <wp:wrapNone/>
                <wp:docPr id="6" name="直接连接符 6"/>
                <wp:cNvGraphicFramePr/>
                <a:graphic xmlns:a="http://schemas.openxmlformats.org/drawingml/2006/main">
                  <a:graphicData uri="http://schemas.microsoft.com/office/word/2010/wordprocessingShape">
                    <wps:wsp>
                      <wps:cNvCnPr/>
                      <wps:spPr>
                        <a:xfrm>
                          <a:off x="0" y="0"/>
                          <a:ext cx="4062730" cy="0"/>
                        </a:xfrm>
                        <a:prstGeom prst="line">
                          <a:avLst/>
                        </a:prstGeom>
                        <a:ln w="1587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6"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34.2pt,0" to="35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" strokecolor="black [3213]" strokeweight="1.25pt"/>
            </w:pict>
          </mc:Fallback>
        </mc:AlternateContent>
      </w:r>
      <w:r>
        <w:rPr>
          <w:rFonts w:asciiTheme="minorEastAsia" w:hAnsiTheme="minorEastAsia" w:hint="eastAsia"/>
          <w:b/>
          <w:color w:val="000000"/>
          <w:szCs w:val="21"/>
          <w:shd w:val="clear" w:color="auto" w:fill="FFFFFF"/>
        </w:rPr>
        <w:t xml:space="preserve">         4月25日                8:30-20:30   会议报到</w:t>
      </w:r>
    </w:p>
    <w:p w:rsidR="00032C07" w:rsidRDefault="00032C07" w:rsidP="00B309FD">
      <w:pPr>
        <w:spacing w:line="276" w:lineRule="auto"/>
        <w:rPr>
          <w:rFonts w:asciiTheme="minorEastAsia" w:hAnsiTheme="minorEastAsia"/>
          <w:b/>
          <w:color w:val="000000"/>
          <w:szCs w:val="21"/>
          <w:shd w:val="clear" w:color="auto" w:fill="FFFFFF"/>
        </w:rPr>
      </w:pPr>
      <w:r>
        <w:rPr>
          <w:rFonts w:asciiTheme="minorEastAsia" w:hAnsiTheme="minorEastAsia" w:hint="eastAsia"/>
          <w:b/>
          <w:color w:val="000000"/>
          <w:szCs w:val="21"/>
          <w:shd w:val="clear" w:color="auto" w:fill="FFFFFF"/>
        </w:rPr>
        <w:t xml:space="preserve">         4月26日           开幕式  大会报告      大会报告</w:t>
      </w:r>
    </w:p>
    <w:p w:rsidR="00032C07" w:rsidRPr="00032C07" w:rsidRDefault="00032C07" w:rsidP="00B309FD">
      <w:pPr>
        <w:spacing w:line="276" w:lineRule="auto"/>
        <w:rPr>
          <w:rFonts w:asciiTheme="minorEastAsia" w:hAnsiTheme="minorEastAsia"/>
          <w:b/>
          <w:color w:val="000000"/>
          <w:szCs w:val="21"/>
          <w:shd w:val="clear" w:color="auto" w:fill="FFFFFF"/>
        </w:rPr>
      </w:pPr>
      <w:r>
        <w:rPr>
          <w:rFonts w:asciiTheme="minorEastAsia" w:hAnsiTheme="minorEastAsia" w:hint="eastAsia"/>
          <w:b/>
          <w:color w:val="000000"/>
          <w:szCs w:val="21"/>
          <w:shd w:val="clear" w:color="auto" w:fill="FFFFFF"/>
        </w:rPr>
        <w:t xml:space="preserve">         4月27日              分会报告           分会报告</w:t>
      </w:r>
    </w:p>
    <w:p w:rsidR="00032C07" w:rsidRDefault="00032C07" w:rsidP="00B309FD">
      <w:pPr>
        <w:spacing w:line="276" w:lineRule="auto"/>
        <w:rPr>
          <w:rFonts w:asciiTheme="minorEastAsia" w:hAnsiTheme="minorEastAsia"/>
          <w:b/>
          <w:color w:val="000000"/>
          <w:szCs w:val="21"/>
          <w:shd w:val="clear" w:color="auto" w:fill="FFFFFF"/>
        </w:rPr>
      </w:pPr>
      <w:r>
        <w:rPr>
          <w:rFonts w:asciiTheme="minorEastAsia" w:hAnsiTheme="minorEastAsia" w:hint="eastAsia"/>
          <w:b/>
          <w:color w:val="000000"/>
          <w:szCs w:val="21"/>
          <w:shd w:val="clear" w:color="auto" w:fill="FFFFFF"/>
        </w:rPr>
        <w:t xml:space="preserve">         4月28日           分会报告、闭幕式      会议结束</w:t>
      </w:r>
    </w:p>
    <w:p w:rsidR="00032C07" w:rsidRDefault="00032C07" w:rsidP="00B309FD">
      <w:pPr>
        <w:spacing w:line="276" w:lineRule="auto"/>
        <w:rPr>
          <w:rFonts w:asciiTheme="minorEastAsia" w:hAnsiTheme="minorEastAsia"/>
          <w:b/>
          <w:color w:val="000000"/>
          <w:szCs w:val="21"/>
          <w:shd w:val="clear" w:color="auto" w:fill="FFFFFF"/>
        </w:rPr>
      </w:pPr>
      <w:r>
        <w:rPr>
          <w:rFonts w:asciiTheme="minorEastAsia" w:hAnsiTheme="minorEastAsia" w:hint="eastAsia"/>
          <w:b/>
          <w:noProof/>
          <w:color w:val="000000"/>
          <w:szCs w:val="21"/>
        </w:rPr>
        <mc:AlternateContent>
          <mc:Choice Requires="wps">
            <w:drawing>
              <wp:anchor distT="0" distB="0" distL="114300" distR="114300" simplePos="0" relativeHeight="251665408" behindDoc="0" locked="0" layoutInCell="1" allowOverlap="1" wp14:anchorId="1AD56EC3" wp14:editId="0906FE31">
                <wp:simplePos x="0" y="0"/>
                <wp:positionH relativeFrom="column">
                  <wp:posOffset>454660</wp:posOffset>
                </wp:positionH>
                <wp:positionV relativeFrom="paragraph">
                  <wp:posOffset>18111</wp:posOffset>
                </wp:positionV>
                <wp:extent cx="4062730" cy="0"/>
                <wp:effectExtent l="0" t="0" r="13970" b="19050"/>
                <wp:wrapNone/>
                <wp:docPr id="7" name="直接连接符 7"/>
                <wp:cNvGraphicFramePr/>
                <a:graphic xmlns:a="http://schemas.openxmlformats.org/drawingml/2006/main">
                  <a:graphicData uri="http://schemas.microsoft.com/office/word/2010/wordprocessingShape">
                    <wps:wsp>
                      <wps:cNvCnPr/>
                      <wps:spPr>
                        <a:xfrm>
                          <a:off x="0" y="0"/>
                          <a:ext cx="4062730" cy="0"/>
                        </a:xfrm>
                        <a:prstGeom prst="line">
                          <a:avLst/>
                        </a:prstGeom>
                        <a:ln w="1587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7"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35.8pt,1.45pt" to="355.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" strokecolor="black [3213]" strokeweight="1.25pt"/>
            </w:pict>
          </mc:Fallback>
        </mc:AlternateContent>
      </w:r>
    </w:p>
    <w:p w:rsidR="00676884" w:rsidRPr="00032C07" w:rsidRDefault="00032C07" w:rsidP="00B309FD">
      <w:pPr>
        <w:spacing w:line="276" w:lineRule="auto"/>
        <w:rPr>
          <w:rFonts w:asciiTheme="minorEastAsia" w:hAnsiTheme="minorEastAsia"/>
          <w:color w:val="000000"/>
          <w:szCs w:val="21"/>
          <w:shd w:val="clear" w:color="auto" w:fill="FFFFFF"/>
        </w:rPr>
      </w:pPr>
      <w:r w:rsidRPr="00032C07">
        <w:rPr>
          <w:rFonts w:asciiTheme="minorEastAsia" w:hAnsiTheme="minorEastAsia" w:hint="eastAsia"/>
          <w:b/>
          <w:color w:val="000000"/>
          <w:sz w:val="24"/>
          <w:szCs w:val="24"/>
          <w:shd w:val="clear" w:color="auto" w:fill="FFFFFF"/>
        </w:rPr>
        <w:t>三</w:t>
      </w:r>
      <w:r w:rsidR="00676884" w:rsidRPr="00032C07">
        <w:rPr>
          <w:rFonts w:asciiTheme="minorEastAsia" w:hAnsiTheme="minorEastAsia" w:hint="eastAsia"/>
          <w:b/>
          <w:color w:val="000000"/>
          <w:sz w:val="24"/>
          <w:szCs w:val="24"/>
          <w:shd w:val="clear" w:color="auto" w:fill="FFFFFF"/>
        </w:rPr>
        <w:t>、</w:t>
      </w:r>
      <w:r w:rsidRPr="00032C07">
        <w:rPr>
          <w:rFonts w:asciiTheme="minorEastAsia" w:hAnsiTheme="minorEastAsia" w:hint="eastAsia"/>
          <w:b/>
          <w:color w:val="000000"/>
          <w:sz w:val="24"/>
          <w:szCs w:val="24"/>
          <w:shd w:val="clear" w:color="auto" w:fill="FFFFFF"/>
        </w:rPr>
        <w:t>交通</w:t>
      </w:r>
      <w:r w:rsidRPr="00032C07">
        <w:rPr>
          <w:rFonts w:asciiTheme="minorEastAsia" w:hAnsiTheme="minorEastAsia" w:hint="eastAsia"/>
          <w:color w:val="000000"/>
          <w:szCs w:val="21"/>
          <w:shd w:val="clear" w:color="auto" w:fill="FFFFFF"/>
        </w:rPr>
        <w:t>（自行前往会议地点的参会代表可通过以下交通方式到达，交通费用自理）</w:t>
      </w:r>
    </w:p>
    <w:p w:rsidR="00032C07" w:rsidRPr="009626E0" w:rsidRDefault="00032C07" w:rsidP="00032C07">
      <w:pPr>
        <w:spacing w:line="276" w:lineRule="auto"/>
        <w:jc w:val="left"/>
        <w:rPr>
          <w:rFonts w:asciiTheme="minorEastAsia" w:hAnsiTheme="minorEastAsia" w:cs="Times New Roman"/>
          <w:b/>
          <w:color w:val="000000"/>
          <w:szCs w:val="21"/>
          <w:shd w:val="clear" w:color="auto" w:fill="FFFFFF"/>
        </w:rPr>
      </w:pPr>
      <w:r w:rsidRPr="009626E0">
        <w:rPr>
          <w:rFonts w:asciiTheme="minorEastAsia" w:hAnsiTheme="minorEastAsia" w:cs="Times New Roman" w:hint="eastAsia"/>
          <w:color w:val="000000"/>
          <w:szCs w:val="21"/>
          <w:shd w:val="clear" w:color="auto" w:fill="FFFFFF"/>
        </w:rPr>
        <w:t>1、</w:t>
      </w:r>
      <w:r w:rsidRPr="009626E0">
        <w:rPr>
          <w:rFonts w:asciiTheme="minorEastAsia" w:hAnsiTheme="minorEastAsia" w:cs="Times New Roman" w:hint="eastAsia"/>
          <w:b/>
          <w:color w:val="000000"/>
          <w:szCs w:val="21"/>
          <w:shd w:val="clear" w:color="auto" w:fill="FFFFFF"/>
        </w:rPr>
        <w:t>首都国际机场到酒店</w:t>
      </w:r>
    </w:p>
    <w:p w:rsidR="00032C07" w:rsidRPr="009626E0" w:rsidRDefault="009626E0" w:rsidP="00032C07">
      <w:pPr>
        <w:spacing w:line="276" w:lineRule="auto"/>
        <w:jc w:val="left"/>
        <w:rPr>
          <w:rFonts w:asciiTheme="minorEastAsia" w:hAnsiTheme="minorEastAsia" w:cs="Times New Roman"/>
          <w:color w:val="000000"/>
          <w:szCs w:val="21"/>
          <w:shd w:val="clear" w:color="auto" w:fill="FFFFFF"/>
        </w:rPr>
      </w:pPr>
      <w:r w:rsidRPr="009626E0">
        <w:rPr>
          <w:rFonts w:asciiTheme="minorEastAsia" w:hAnsiTheme="minorEastAsia" w:cs="Times New Roman" w:hint="eastAsia"/>
          <w:color w:val="000000"/>
          <w:szCs w:val="21"/>
          <w:shd w:val="clear" w:color="auto" w:fill="FFFFFF"/>
        </w:rPr>
        <w:t>全程</w:t>
      </w:r>
      <w:r w:rsidRPr="009626E0">
        <w:rPr>
          <w:rFonts w:asciiTheme="minorEastAsia" w:hAnsiTheme="minorEastAsia" w:cs="Times New Roman"/>
          <w:color w:val="000000"/>
          <w:szCs w:val="21"/>
          <w:shd w:val="clear" w:color="auto" w:fill="FFFFFF"/>
        </w:rPr>
        <w:t>打车约</w:t>
      </w:r>
      <w:r w:rsidRPr="009626E0">
        <w:rPr>
          <w:rFonts w:asciiTheme="minorEastAsia" w:hAnsiTheme="minorEastAsia" w:cs="Times New Roman" w:hint="eastAsia"/>
          <w:color w:val="000000"/>
          <w:szCs w:val="21"/>
          <w:shd w:val="clear" w:color="auto" w:fill="FFFFFF"/>
        </w:rPr>
        <w:t>94元；或</w:t>
      </w:r>
      <w:r w:rsidR="00032C07" w:rsidRPr="009626E0">
        <w:rPr>
          <w:rFonts w:asciiTheme="minorEastAsia" w:hAnsiTheme="minorEastAsia" w:cs="Times New Roman" w:hint="eastAsia"/>
          <w:color w:val="000000"/>
          <w:szCs w:val="21"/>
          <w:shd w:val="clear" w:color="auto" w:fill="FFFFFF"/>
        </w:rPr>
        <w:t>乘坐机场4线到达北太平桥西，换乘331路到达北京语言大学，步行1095米到达西郊宾馆。</w:t>
      </w:r>
    </w:p>
    <w:p w:rsidR="00032C07" w:rsidRPr="009626E0" w:rsidRDefault="00032C07" w:rsidP="00032C07">
      <w:pPr>
        <w:spacing w:line="276" w:lineRule="auto"/>
        <w:jc w:val="left"/>
        <w:rPr>
          <w:rFonts w:asciiTheme="minorEastAsia" w:hAnsiTheme="minorEastAsia" w:cs="Times New Roman"/>
          <w:b/>
          <w:color w:val="000000"/>
          <w:szCs w:val="21"/>
          <w:shd w:val="clear" w:color="auto" w:fill="FFFFFF"/>
        </w:rPr>
      </w:pPr>
      <w:r w:rsidRPr="009626E0">
        <w:rPr>
          <w:rFonts w:asciiTheme="minorEastAsia" w:hAnsiTheme="minorEastAsia" w:cs="Times New Roman" w:hint="eastAsia"/>
          <w:b/>
          <w:color w:val="000000"/>
          <w:szCs w:val="21"/>
          <w:shd w:val="clear" w:color="auto" w:fill="FFFFFF"/>
        </w:rPr>
        <w:t>2、北京西站至酒店（地铁）</w:t>
      </w:r>
    </w:p>
    <w:p w:rsidR="00032C07" w:rsidRPr="009626E0" w:rsidRDefault="009626E0" w:rsidP="00032C07">
      <w:pPr>
        <w:spacing w:line="276" w:lineRule="auto"/>
        <w:jc w:val="left"/>
        <w:rPr>
          <w:rFonts w:asciiTheme="minorEastAsia" w:hAnsiTheme="minorEastAsia" w:cs="Times New Roman"/>
          <w:color w:val="000000"/>
          <w:szCs w:val="21"/>
          <w:shd w:val="clear" w:color="auto" w:fill="FFFFFF"/>
        </w:rPr>
      </w:pPr>
      <w:r w:rsidRPr="009626E0">
        <w:rPr>
          <w:rFonts w:asciiTheme="minorEastAsia" w:hAnsiTheme="minorEastAsia" w:cs="Times New Roman" w:hint="eastAsia"/>
          <w:color w:val="000000"/>
          <w:szCs w:val="21"/>
          <w:shd w:val="clear" w:color="auto" w:fill="FFFFFF"/>
        </w:rPr>
        <w:t>全程打车约45元；或</w:t>
      </w:r>
      <w:r w:rsidR="00032C07" w:rsidRPr="009626E0">
        <w:rPr>
          <w:rFonts w:asciiTheme="minorEastAsia" w:hAnsiTheme="minorEastAsia" w:cs="Times New Roman" w:hint="eastAsia"/>
          <w:color w:val="000000"/>
          <w:szCs w:val="21"/>
          <w:shd w:val="clear" w:color="auto" w:fill="FFFFFF"/>
        </w:rPr>
        <w:t>乘地铁9号线到达国家图书馆换乘4号线到达西直门换乘13号线到达五道口，步行944米到达西郊宾馆。</w:t>
      </w:r>
    </w:p>
    <w:p w:rsidR="00032C07" w:rsidRPr="009626E0" w:rsidRDefault="00032C07" w:rsidP="00032C07">
      <w:pPr>
        <w:spacing w:line="276" w:lineRule="auto"/>
        <w:jc w:val="left"/>
        <w:rPr>
          <w:rFonts w:asciiTheme="minorEastAsia" w:hAnsiTheme="minorEastAsia" w:cs="Times New Roman"/>
          <w:b/>
          <w:color w:val="000000"/>
          <w:szCs w:val="21"/>
          <w:shd w:val="clear" w:color="auto" w:fill="FFFFFF"/>
        </w:rPr>
      </w:pPr>
      <w:r w:rsidRPr="009626E0">
        <w:rPr>
          <w:rFonts w:asciiTheme="minorEastAsia" w:hAnsiTheme="minorEastAsia" w:cs="Times New Roman" w:hint="eastAsia"/>
          <w:b/>
          <w:color w:val="000000"/>
          <w:szCs w:val="21"/>
          <w:shd w:val="clear" w:color="auto" w:fill="FFFFFF"/>
        </w:rPr>
        <w:t>3、北京南站至酒店（地铁）</w:t>
      </w:r>
    </w:p>
    <w:p w:rsidR="00032C07" w:rsidRPr="009626E0" w:rsidRDefault="009626E0" w:rsidP="00032C07">
      <w:pPr>
        <w:spacing w:line="276" w:lineRule="auto"/>
        <w:jc w:val="left"/>
        <w:rPr>
          <w:rFonts w:asciiTheme="minorEastAsia" w:hAnsiTheme="minorEastAsia" w:cs="Times New Roman"/>
          <w:color w:val="000000"/>
          <w:szCs w:val="21"/>
          <w:shd w:val="clear" w:color="auto" w:fill="FFFFFF"/>
        </w:rPr>
      </w:pPr>
      <w:r>
        <w:rPr>
          <w:rFonts w:asciiTheme="minorEastAsia" w:hAnsiTheme="minorEastAsia" w:cs="Times New Roman" w:hint="eastAsia"/>
          <w:color w:val="000000"/>
          <w:szCs w:val="21"/>
          <w:shd w:val="clear" w:color="auto" w:fill="FFFFFF"/>
        </w:rPr>
        <w:t>全程打车约60元；</w:t>
      </w:r>
      <w:r w:rsidR="00032C07" w:rsidRPr="009626E0">
        <w:rPr>
          <w:rFonts w:asciiTheme="minorEastAsia" w:hAnsiTheme="minorEastAsia" w:cs="Times New Roman" w:hint="eastAsia"/>
          <w:color w:val="000000"/>
          <w:szCs w:val="21"/>
          <w:shd w:val="clear" w:color="auto" w:fill="FFFFFF"/>
        </w:rPr>
        <w:t>乘4号线到达西直门换乘13号线到达五道口，步行944米到达西郊宾馆。</w:t>
      </w:r>
    </w:p>
    <w:p w:rsidR="009D26DF" w:rsidRPr="009626E0" w:rsidRDefault="009626E0" w:rsidP="00B309FD">
      <w:pPr>
        <w:spacing w:line="276" w:lineRule="auto"/>
        <w:rPr>
          <w:rFonts w:asciiTheme="minorEastAsia" w:hAnsiTheme="minorEastAsia"/>
          <w:b/>
          <w:color w:val="000000" w:themeColor="text1"/>
          <w:szCs w:val="21"/>
        </w:rPr>
      </w:pPr>
      <w:r w:rsidRPr="009626E0">
        <w:rPr>
          <w:rFonts w:asciiTheme="minorEastAsia" w:hAnsiTheme="minorEastAsia" w:hint="eastAsia"/>
          <w:b/>
          <w:color w:val="000000" w:themeColor="text1"/>
          <w:szCs w:val="21"/>
        </w:rPr>
        <w:t>4、北京火车站至酒店（地铁）</w:t>
      </w:r>
    </w:p>
    <w:p w:rsidR="009626E0" w:rsidRPr="009626E0" w:rsidRDefault="009626E0" w:rsidP="00B309FD">
      <w:pPr>
        <w:spacing w:line="276" w:lineRule="auto"/>
        <w:rPr>
          <w:rFonts w:asciiTheme="minorEastAsia" w:hAnsiTheme="minorEastAsia"/>
          <w:color w:val="000000" w:themeColor="text1"/>
          <w:szCs w:val="21"/>
        </w:rPr>
      </w:pPr>
      <w:bookmarkStart w:id="17" w:name="OLE_LINK12"/>
      <w:bookmarkStart w:id="18" w:name="OLE_LINK13"/>
      <w:r w:rsidRPr="009626E0">
        <w:rPr>
          <w:rFonts w:asciiTheme="minorEastAsia" w:hAnsiTheme="minorEastAsia" w:hint="eastAsia"/>
          <w:color w:val="000000" w:themeColor="text1"/>
          <w:szCs w:val="21"/>
        </w:rPr>
        <w:t>全程打车约64元；或乘地铁2号线内环到达西直门，换乘地铁13号线到达五道口，步行944米到达西郊宾馆。</w:t>
      </w:r>
    </w:p>
    <w:bookmarkEnd w:id="17"/>
    <w:bookmarkEnd w:id="18"/>
    <w:p w:rsidR="00676884" w:rsidRPr="00032C07" w:rsidRDefault="00032C07" w:rsidP="00B309FD">
      <w:pPr>
        <w:spacing w:line="276" w:lineRule="auto"/>
        <w:rPr>
          <w:rFonts w:asciiTheme="minorEastAsia" w:hAnsiTheme="minorEastAsia"/>
          <w:b/>
          <w:color w:val="000000" w:themeColor="text1"/>
          <w:sz w:val="24"/>
          <w:szCs w:val="24"/>
        </w:rPr>
      </w:pPr>
      <w:r w:rsidRPr="00032C07">
        <w:rPr>
          <w:rFonts w:asciiTheme="minorEastAsia" w:hAnsiTheme="minorEastAsia" w:hint="eastAsia"/>
          <w:b/>
          <w:color w:val="000000" w:themeColor="text1"/>
          <w:sz w:val="24"/>
          <w:szCs w:val="24"/>
        </w:rPr>
        <w:lastRenderedPageBreak/>
        <w:t>四、住宿</w:t>
      </w:r>
    </w:p>
    <w:p w:rsidR="00032C07" w:rsidRDefault="00032C07" w:rsidP="00032C07">
      <w:pPr>
        <w:spacing w:line="276" w:lineRule="auto"/>
        <w:ind w:firstLine="420"/>
        <w:rPr>
          <w:rFonts w:ascii="Times New Roman" w:hAnsi="Times New Roman" w:cs="Times New Roman"/>
          <w:color w:val="000000" w:themeColor="text1"/>
          <w:szCs w:val="21"/>
        </w:rPr>
      </w:pPr>
      <w:r>
        <w:rPr>
          <w:rFonts w:asciiTheme="minorEastAsia" w:hAnsiTheme="minorEastAsia" w:hint="eastAsia"/>
          <w:color w:val="000000" w:themeColor="text1"/>
          <w:szCs w:val="21"/>
        </w:rPr>
        <w:t>请于2014年4月10日前填写“酒店订房确认回执表”，</w:t>
      </w:r>
      <w:hyperlink r:id="rId7" w:history="1">
        <w:r w:rsidRPr="008F0A62">
          <w:rPr>
            <w:rStyle w:val="a3"/>
            <w:rFonts w:asciiTheme="minorEastAsia" w:hAnsiTheme="minorEastAsia" w:hint="eastAsia"/>
            <w:szCs w:val="21"/>
          </w:rPr>
          <w:t>并将该表发至会务组邮箱</w:t>
        </w:r>
        <w:r w:rsidRPr="008F0A62">
          <w:rPr>
            <w:rStyle w:val="a3"/>
            <w:rFonts w:ascii="Times New Roman" w:hAnsi="Times New Roman" w:cs="Times New Roman" w:hint="eastAsia"/>
            <w:szCs w:val="21"/>
          </w:rPr>
          <w:t>wfzhang@mail.tsinghua.edu.cn</w:t>
        </w:r>
      </w:hyperlink>
      <w:r>
        <w:rPr>
          <w:rFonts w:ascii="Times New Roman" w:hAnsi="Times New Roman" w:cs="Times New Roman" w:hint="eastAsia"/>
          <w:color w:val="000000" w:themeColor="text1"/>
          <w:szCs w:val="21"/>
        </w:rPr>
        <w:t>完成预定（住宿费用自理）。</w:t>
      </w:r>
    </w:p>
    <w:p w:rsidR="00032C07" w:rsidRPr="00032C07" w:rsidRDefault="00032C07" w:rsidP="00032C07">
      <w:pPr>
        <w:spacing w:line="276" w:lineRule="auto"/>
        <w:ind w:firstLine="420"/>
        <w:rPr>
          <w:rFonts w:asciiTheme="minorEastAsia" w:hAnsiTheme="minorEastAsia"/>
          <w:color w:val="000000" w:themeColor="text1"/>
          <w:szCs w:val="21"/>
        </w:rPr>
      </w:pPr>
      <w:r>
        <w:rPr>
          <w:rFonts w:asciiTheme="minorEastAsia" w:hAnsiTheme="minorEastAsia" w:hint="eastAsia"/>
          <w:noProof/>
          <w:color w:val="000000" w:themeColor="text1"/>
          <w:szCs w:val="21"/>
        </w:rPr>
        <mc:AlternateContent>
          <mc:Choice Requires="wps">
            <w:drawing>
              <wp:anchor distT="0" distB="0" distL="114300" distR="114300" simplePos="0" relativeHeight="251666432" behindDoc="0" locked="0" layoutInCell="1" allowOverlap="1" wp14:anchorId="493222A0" wp14:editId="23673BFA">
                <wp:simplePos x="0" y="0"/>
                <wp:positionH relativeFrom="column">
                  <wp:posOffset>359796</wp:posOffset>
                </wp:positionH>
                <wp:positionV relativeFrom="paragraph">
                  <wp:posOffset>183736</wp:posOffset>
                </wp:positionV>
                <wp:extent cx="4420925" cy="0"/>
                <wp:effectExtent l="0" t="0" r="17780" b="19050"/>
                <wp:wrapNone/>
                <wp:docPr id="8" name="直接连接符 8"/>
                <wp:cNvGraphicFramePr/>
                <a:graphic xmlns:a="http://schemas.openxmlformats.org/drawingml/2006/main">
                  <a:graphicData uri="http://schemas.microsoft.com/office/word/2010/wordprocessingShape">
                    <wps:wsp>
                      <wps:cNvCnPr/>
                      <wps:spPr>
                        <a:xfrm>
                          <a:off x="0" y="0"/>
                          <a:ext cx="442092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8"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28.35pt,14.45pt" to="376.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" strokecolor="black [3213]" strokeweight="1.25pt"/>
            </w:pict>
          </mc:Fallback>
        </mc:AlternateContent>
      </w:r>
    </w:p>
    <w:p w:rsidR="00032C07" w:rsidRPr="00032C07" w:rsidRDefault="00032C07" w:rsidP="00B309FD">
      <w:pPr>
        <w:spacing w:line="276" w:lineRule="auto"/>
        <w:rPr>
          <w:rFonts w:asciiTheme="minorEastAsia" w:hAnsiTheme="minorEastAsia"/>
          <w:b/>
          <w:color w:val="000000" w:themeColor="text1"/>
          <w:szCs w:val="21"/>
        </w:rPr>
      </w:pPr>
      <w:r>
        <w:rPr>
          <w:rFonts w:asciiTheme="minorEastAsia" w:hAnsiTheme="minorEastAsia" w:hint="eastAsia"/>
          <w:color w:val="000000" w:themeColor="text1"/>
          <w:szCs w:val="21"/>
        </w:rPr>
        <w:t xml:space="preserve">         </w:t>
      </w:r>
      <w:r w:rsidRPr="00032C07">
        <w:rPr>
          <w:rFonts w:asciiTheme="minorEastAsia" w:hAnsiTheme="minorEastAsia" w:hint="eastAsia"/>
          <w:b/>
          <w:color w:val="000000" w:themeColor="text1"/>
          <w:szCs w:val="21"/>
        </w:rPr>
        <w:t xml:space="preserve"> </w:t>
      </w:r>
      <w:r w:rsidRPr="00032C07">
        <w:rPr>
          <w:rFonts w:asciiTheme="minorEastAsia" w:hAnsiTheme="minorEastAsia"/>
          <w:b/>
          <w:color w:val="000000" w:themeColor="text1"/>
          <w:szCs w:val="21"/>
        </w:rPr>
        <w:t>酒店名称</w:t>
      </w:r>
      <w:r w:rsidRPr="00032C07">
        <w:rPr>
          <w:rFonts w:asciiTheme="minorEastAsia" w:hAnsiTheme="minorEastAsia" w:hint="eastAsia"/>
          <w:b/>
          <w:color w:val="000000" w:themeColor="text1"/>
          <w:szCs w:val="21"/>
        </w:rPr>
        <w:t xml:space="preserve">               房间类型               房间价格</w:t>
      </w:r>
    </w:p>
    <w:p w:rsidR="00032C07" w:rsidRPr="00032C07" w:rsidRDefault="00032C07" w:rsidP="00B309FD">
      <w:pPr>
        <w:spacing w:line="276" w:lineRule="auto"/>
        <w:rPr>
          <w:rFonts w:asciiTheme="minorEastAsia" w:hAnsiTheme="minorEastAsia"/>
          <w:color w:val="000000" w:themeColor="text1"/>
          <w:szCs w:val="21"/>
        </w:rPr>
      </w:pPr>
      <w:r>
        <w:rPr>
          <w:rFonts w:asciiTheme="minorEastAsia" w:hAnsiTheme="minorEastAsia" w:hint="eastAsia"/>
          <w:noProof/>
          <w:color w:val="000000" w:themeColor="text1"/>
          <w:szCs w:val="21"/>
        </w:rPr>
        <mc:AlternateContent>
          <mc:Choice Requires="wps">
            <w:drawing>
              <wp:anchor distT="0" distB="0" distL="114300" distR="114300" simplePos="0" relativeHeight="251668480" behindDoc="0" locked="0" layoutInCell="1" allowOverlap="1" wp14:anchorId="6C059E63" wp14:editId="2E9A2E3B">
                <wp:simplePos x="0" y="0"/>
                <wp:positionH relativeFrom="column">
                  <wp:posOffset>354330</wp:posOffset>
                </wp:positionH>
                <wp:positionV relativeFrom="paragraph">
                  <wp:posOffset>15544</wp:posOffset>
                </wp:positionV>
                <wp:extent cx="4420870" cy="0"/>
                <wp:effectExtent l="0" t="0" r="17780" b="19050"/>
                <wp:wrapNone/>
                <wp:docPr id="9" name="直接连接符 9"/>
                <wp:cNvGraphicFramePr/>
                <a:graphic xmlns:a="http://schemas.openxmlformats.org/drawingml/2006/main">
                  <a:graphicData uri="http://schemas.microsoft.com/office/word/2010/wordprocessingShape">
                    <wps:wsp>
                      <wps:cNvCnPr/>
                      <wps:spPr>
                        <a:xfrm>
                          <a:off x="0" y="0"/>
                          <a:ext cx="442087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9"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27.9pt,1.2pt" to="37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" strokecolor="black [3213]" strokeweight="1.25pt"/>
            </w:pict>
          </mc:Fallback>
        </mc:AlternateContent>
      </w:r>
      <w:r>
        <w:rPr>
          <w:rFonts w:asciiTheme="minorEastAsia" w:hAnsiTheme="minorEastAsia" w:hint="eastAsia"/>
          <w:color w:val="000000" w:themeColor="text1"/>
          <w:szCs w:val="21"/>
        </w:rPr>
        <w:t xml:space="preserve">        北京西郊宾馆              标准间</w:t>
      </w:r>
      <w:r w:rsidR="000C08EE">
        <w:rPr>
          <w:rFonts w:asciiTheme="minorEastAsia" w:hAnsiTheme="minorEastAsia" w:hint="eastAsia"/>
          <w:color w:val="000000" w:themeColor="text1"/>
          <w:szCs w:val="21"/>
        </w:rPr>
        <w:t xml:space="preserve">              460</w:t>
      </w:r>
      <w:r>
        <w:rPr>
          <w:rFonts w:asciiTheme="minorEastAsia" w:hAnsiTheme="minorEastAsia" w:hint="eastAsia"/>
          <w:color w:val="000000" w:themeColor="text1"/>
          <w:szCs w:val="21"/>
        </w:rPr>
        <w:t>元/天</w:t>
      </w:r>
      <w:r w:rsidR="000C08EE">
        <w:rPr>
          <w:rFonts w:asciiTheme="minorEastAsia" w:hAnsiTheme="minorEastAsia" w:hint="eastAsia"/>
          <w:color w:val="000000" w:themeColor="text1"/>
          <w:szCs w:val="21"/>
        </w:rPr>
        <w:t>（</w:t>
      </w:r>
      <w:proofErr w:type="gramStart"/>
      <w:r w:rsidR="000C08EE">
        <w:rPr>
          <w:rFonts w:asciiTheme="minorEastAsia" w:hAnsiTheme="minorEastAsia" w:hint="eastAsia"/>
          <w:color w:val="000000" w:themeColor="text1"/>
          <w:szCs w:val="21"/>
        </w:rPr>
        <w:t>含单早</w:t>
      </w:r>
      <w:proofErr w:type="gramEnd"/>
      <w:r w:rsidR="000C08EE">
        <w:rPr>
          <w:rFonts w:asciiTheme="minorEastAsia" w:hAnsiTheme="minorEastAsia" w:hint="eastAsia"/>
          <w:color w:val="000000" w:themeColor="text1"/>
          <w:szCs w:val="21"/>
        </w:rPr>
        <w:t>）</w:t>
      </w:r>
    </w:p>
    <w:p w:rsidR="00032C07" w:rsidRDefault="00032C07" w:rsidP="00B309FD">
      <w:pPr>
        <w:spacing w:line="276" w:lineRule="auto"/>
        <w:rPr>
          <w:rFonts w:asciiTheme="minorEastAsia" w:hAnsiTheme="minorEastAsia"/>
          <w:color w:val="000000" w:themeColor="text1"/>
          <w:szCs w:val="21"/>
        </w:rPr>
      </w:pPr>
      <w:r>
        <w:rPr>
          <w:rFonts w:asciiTheme="minorEastAsia" w:hAnsiTheme="minorEastAsia" w:hint="eastAsia"/>
          <w:color w:val="000000" w:themeColor="text1"/>
          <w:szCs w:val="21"/>
        </w:rPr>
        <w:t xml:space="preserve">        北京西郊宾馆              单人间</w:t>
      </w:r>
      <w:r w:rsidR="000C08EE">
        <w:rPr>
          <w:rFonts w:asciiTheme="minorEastAsia" w:hAnsiTheme="minorEastAsia" w:hint="eastAsia"/>
          <w:color w:val="000000" w:themeColor="text1"/>
          <w:szCs w:val="21"/>
        </w:rPr>
        <w:t xml:space="preserve">              360</w:t>
      </w:r>
      <w:r>
        <w:rPr>
          <w:rFonts w:asciiTheme="minorEastAsia" w:hAnsiTheme="minorEastAsia" w:hint="eastAsia"/>
          <w:color w:val="000000" w:themeColor="text1"/>
          <w:szCs w:val="21"/>
        </w:rPr>
        <w:t>元/天</w:t>
      </w:r>
      <w:r w:rsidR="000C08EE">
        <w:rPr>
          <w:rFonts w:asciiTheme="minorEastAsia" w:hAnsiTheme="minorEastAsia" w:hint="eastAsia"/>
          <w:color w:val="000000" w:themeColor="text1"/>
          <w:szCs w:val="21"/>
        </w:rPr>
        <w:t>（</w:t>
      </w:r>
      <w:proofErr w:type="gramStart"/>
      <w:r w:rsidR="000C08EE">
        <w:rPr>
          <w:rFonts w:asciiTheme="minorEastAsia" w:hAnsiTheme="minorEastAsia" w:hint="eastAsia"/>
          <w:color w:val="000000" w:themeColor="text1"/>
          <w:szCs w:val="21"/>
        </w:rPr>
        <w:t>含单早</w:t>
      </w:r>
      <w:proofErr w:type="gramEnd"/>
      <w:r w:rsidR="000C08EE">
        <w:rPr>
          <w:rFonts w:asciiTheme="minorEastAsia" w:hAnsiTheme="minorEastAsia" w:hint="eastAsia"/>
          <w:color w:val="000000" w:themeColor="text1"/>
          <w:szCs w:val="21"/>
        </w:rPr>
        <w:t>）</w:t>
      </w:r>
    </w:p>
    <w:p w:rsidR="00032C07" w:rsidRDefault="00032C07" w:rsidP="00B309FD">
      <w:pPr>
        <w:spacing w:line="276" w:lineRule="auto"/>
        <w:rPr>
          <w:rFonts w:asciiTheme="minorEastAsia" w:hAnsiTheme="minorEastAsia"/>
          <w:color w:val="000000" w:themeColor="text1"/>
          <w:szCs w:val="21"/>
        </w:rPr>
      </w:pPr>
      <w:r>
        <w:rPr>
          <w:rFonts w:asciiTheme="minorEastAsia" w:hAnsiTheme="minorEastAsia" w:hint="eastAsia"/>
          <w:noProof/>
          <w:color w:val="000000" w:themeColor="text1"/>
          <w:szCs w:val="21"/>
        </w:rPr>
        <mc:AlternateContent>
          <mc:Choice Requires="wps">
            <w:drawing>
              <wp:anchor distT="0" distB="0" distL="114300" distR="114300" simplePos="0" relativeHeight="251670528" behindDoc="0" locked="0" layoutInCell="1" allowOverlap="1" wp14:anchorId="604B1DAD" wp14:editId="3CBE572E">
                <wp:simplePos x="0" y="0"/>
                <wp:positionH relativeFrom="column">
                  <wp:posOffset>355600</wp:posOffset>
                </wp:positionH>
                <wp:positionV relativeFrom="paragraph">
                  <wp:posOffset>13335</wp:posOffset>
                </wp:positionV>
                <wp:extent cx="4420870" cy="0"/>
                <wp:effectExtent l="0" t="0" r="17780" b="19050"/>
                <wp:wrapNone/>
                <wp:docPr id="10" name="直接连接符 10"/>
                <wp:cNvGraphicFramePr/>
                <a:graphic xmlns:a="http://schemas.openxmlformats.org/drawingml/2006/main">
                  <a:graphicData uri="http://schemas.microsoft.com/office/word/2010/wordprocessingShape">
                    <wps:wsp>
                      <wps:cNvCnPr/>
                      <wps:spPr>
                        <a:xfrm>
                          <a:off x="0" y="0"/>
                          <a:ext cx="442087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0"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28pt,1.05pt" to="376.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" strokecolor="black [3213]" strokeweight="1.25pt"/>
            </w:pict>
          </mc:Fallback>
        </mc:AlternateContent>
      </w:r>
    </w:p>
    <w:p w:rsidR="00032C07" w:rsidRPr="00032C07" w:rsidRDefault="00032C07" w:rsidP="00B309FD">
      <w:pPr>
        <w:spacing w:line="276" w:lineRule="auto"/>
        <w:rPr>
          <w:rFonts w:asciiTheme="minorEastAsia" w:hAnsiTheme="minorEastAsia"/>
          <w:b/>
          <w:color w:val="000000" w:themeColor="text1"/>
          <w:sz w:val="24"/>
          <w:szCs w:val="24"/>
        </w:rPr>
      </w:pPr>
      <w:r w:rsidRPr="00032C07">
        <w:rPr>
          <w:rFonts w:asciiTheme="minorEastAsia" w:hAnsiTheme="minorEastAsia" w:hint="eastAsia"/>
          <w:b/>
          <w:color w:val="000000" w:themeColor="text1"/>
          <w:sz w:val="24"/>
          <w:szCs w:val="24"/>
        </w:rPr>
        <w:t>五、会议注册</w:t>
      </w:r>
    </w:p>
    <w:p w:rsidR="00032C07" w:rsidRDefault="00032C07" w:rsidP="00B309FD">
      <w:pPr>
        <w:spacing w:line="276" w:lineRule="auto"/>
        <w:rPr>
          <w:rFonts w:asciiTheme="minorEastAsia" w:hAnsiTheme="minorEastAsia"/>
          <w:color w:val="000000" w:themeColor="text1"/>
          <w:szCs w:val="21"/>
        </w:rPr>
      </w:pPr>
      <w:r>
        <w:rPr>
          <w:rFonts w:asciiTheme="minorEastAsia" w:hAnsiTheme="minorEastAsia" w:hint="eastAsia"/>
          <w:color w:val="000000" w:themeColor="text1"/>
          <w:szCs w:val="21"/>
        </w:rPr>
        <w:t xml:space="preserve">    请于2014年4月10日前在会议网站完成网上注册。</w:t>
      </w:r>
    </w:p>
    <w:p w:rsidR="00032C07" w:rsidRDefault="00032C07" w:rsidP="00032C07">
      <w:pPr>
        <w:spacing w:line="276" w:lineRule="auto"/>
        <w:ind w:firstLine="420"/>
        <w:rPr>
          <w:rFonts w:asciiTheme="minorEastAsia" w:hAnsiTheme="minorEastAsia"/>
          <w:color w:val="000000" w:themeColor="text1"/>
          <w:szCs w:val="21"/>
        </w:rPr>
      </w:pPr>
      <w:r>
        <w:rPr>
          <w:rFonts w:asciiTheme="minorEastAsia" w:hAnsiTheme="minorEastAsia" w:hint="eastAsia"/>
          <w:color w:val="000000" w:themeColor="text1"/>
          <w:szCs w:val="21"/>
        </w:rPr>
        <w:t>注册费（不含交通费、住宿费等）</w:t>
      </w:r>
    </w:p>
    <w:p w:rsidR="00676884" w:rsidRDefault="00676884" w:rsidP="00032C07">
      <w:pPr>
        <w:spacing w:line="276" w:lineRule="auto"/>
        <w:ind w:left="630" w:hangingChars="300" w:hanging="630"/>
        <w:rPr>
          <w:rFonts w:asciiTheme="minorEastAsia" w:hAnsiTheme="minorEastAsia"/>
          <w:color w:val="000000" w:themeColor="text1"/>
          <w:szCs w:val="21"/>
        </w:rPr>
      </w:pPr>
      <w:r>
        <w:rPr>
          <w:rFonts w:asciiTheme="minorEastAsia" w:hAnsiTheme="minorEastAsia" w:hint="eastAsia"/>
          <w:color w:val="000000" w:themeColor="text1"/>
          <w:szCs w:val="21"/>
        </w:rPr>
        <w:t>（一）</w:t>
      </w:r>
      <w:r w:rsidR="00032C07">
        <w:rPr>
          <w:rFonts w:asciiTheme="minorEastAsia" w:hAnsiTheme="minorEastAsia"/>
          <w:color w:val="000000" w:themeColor="text1"/>
          <w:szCs w:val="21"/>
        </w:rPr>
        <w:t>正式</w:t>
      </w:r>
      <w:r w:rsidRPr="00676884">
        <w:rPr>
          <w:rFonts w:asciiTheme="minorEastAsia" w:hAnsiTheme="minorEastAsia"/>
          <w:color w:val="000000" w:themeColor="text1"/>
          <w:szCs w:val="21"/>
        </w:rPr>
        <w:t>代表</w:t>
      </w:r>
      <w:r>
        <w:rPr>
          <w:rFonts w:asciiTheme="minorEastAsia" w:hAnsiTheme="minorEastAsia" w:hint="eastAsia"/>
          <w:color w:val="000000" w:themeColor="text1"/>
          <w:szCs w:val="21"/>
        </w:rPr>
        <w:t>1200元/人，</w:t>
      </w:r>
      <w:r w:rsidR="009D26DF">
        <w:rPr>
          <w:rFonts w:asciiTheme="minorEastAsia" w:hAnsiTheme="minorEastAsia" w:hint="eastAsia"/>
          <w:color w:val="000000" w:themeColor="text1"/>
          <w:szCs w:val="21"/>
        </w:rPr>
        <w:t>化学</w:t>
      </w:r>
      <w:proofErr w:type="gramStart"/>
      <w:r w:rsidR="009D26DF">
        <w:rPr>
          <w:rFonts w:asciiTheme="minorEastAsia" w:hAnsiTheme="minorEastAsia" w:hint="eastAsia"/>
          <w:color w:val="000000" w:themeColor="text1"/>
          <w:szCs w:val="21"/>
        </w:rPr>
        <w:t>会</w:t>
      </w:r>
      <w:proofErr w:type="gramEnd"/>
      <w:r w:rsidR="009D26DF">
        <w:rPr>
          <w:rFonts w:asciiTheme="minorEastAsia" w:hAnsiTheme="minorEastAsia" w:hint="eastAsia"/>
          <w:color w:val="000000" w:themeColor="text1"/>
          <w:szCs w:val="21"/>
        </w:rPr>
        <w:t>会员1000元/人，</w:t>
      </w:r>
      <w:r>
        <w:rPr>
          <w:rFonts w:asciiTheme="minorEastAsia" w:hAnsiTheme="minorEastAsia" w:hint="eastAsia"/>
          <w:color w:val="000000" w:themeColor="text1"/>
          <w:szCs w:val="21"/>
        </w:rPr>
        <w:t>学生（</w:t>
      </w:r>
      <w:r w:rsidR="00032C07">
        <w:rPr>
          <w:rFonts w:asciiTheme="minorEastAsia" w:hAnsiTheme="minorEastAsia" w:hint="eastAsia"/>
          <w:color w:val="000000" w:themeColor="text1"/>
          <w:szCs w:val="21"/>
        </w:rPr>
        <w:t>需持</w:t>
      </w:r>
      <w:r>
        <w:rPr>
          <w:rFonts w:asciiTheme="minorEastAsia" w:hAnsiTheme="minorEastAsia" w:hint="eastAsia"/>
          <w:color w:val="000000" w:themeColor="text1"/>
          <w:szCs w:val="21"/>
        </w:rPr>
        <w:t>学生证）800元/人</w:t>
      </w:r>
      <w:r w:rsidR="00032C07">
        <w:rPr>
          <w:rFonts w:asciiTheme="minorEastAsia" w:hAnsiTheme="minorEastAsia" w:hint="eastAsia"/>
          <w:color w:val="000000" w:themeColor="text1"/>
          <w:szCs w:val="21"/>
        </w:rPr>
        <w:t>；</w:t>
      </w:r>
    </w:p>
    <w:p w:rsidR="002F443D" w:rsidRDefault="00676884" w:rsidP="00B309FD">
      <w:pPr>
        <w:spacing w:line="276" w:lineRule="auto"/>
        <w:rPr>
          <w:rFonts w:asciiTheme="minorEastAsia" w:hAnsiTheme="minorEastAsia"/>
          <w:color w:val="000000" w:themeColor="text1"/>
          <w:szCs w:val="21"/>
        </w:rPr>
      </w:pPr>
      <w:r>
        <w:rPr>
          <w:rFonts w:asciiTheme="minorEastAsia" w:hAnsiTheme="minorEastAsia" w:hint="eastAsia"/>
          <w:color w:val="000000" w:themeColor="text1"/>
          <w:szCs w:val="21"/>
        </w:rPr>
        <w:t>（二）缴费方式:</w:t>
      </w:r>
    </w:p>
    <w:p w:rsidR="00676884" w:rsidRDefault="002F443D" w:rsidP="00032C07">
      <w:pPr>
        <w:spacing w:line="276" w:lineRule="auto"/>
        <w:ind w:firstLineChars="300" w:firstLine="630"/>
        <w:rPr>
          <w:rFonts w:asciiTheme="minorEastAsia" w:hAnsiTheme="minorEastAsia"/>
          <w:color w:val="000000" w:themeColor="text1"/>
          <w:szCs w:val="21"/>
        </w:rPr>
      </w:pPr>
      <w:r>
        <w:rPr>
          <w:rFonts w:asciiTheme="minorEastAsia" w:hAnsiTheme="minorEastAsia" w:hint="eastAsia"/>
          <w:color w:val="000000" w:themeColor="text1"/>
          <w:szCs w:val="21"/>
        </w:rPr>
        <w:t>1.</w:t>
      </w:r>
      <w:r w:rsidR="00B52A58">
        <w:rPr>
          <w:rFonts w:asciiTheme="minorEastAsia" w:hAnsiTheme="minorEastAsia" w:hint="eastAsia"/>
          <w:color w:val="000000" w:themeColor="text1"/>
          <w:szCs w:val="21"/>
        </w:rPr>
        <w:t>报到现场缴费；</w:t>
      </w:r>
    </w:p>
    <w:p w:rsidR="00032C07" w:rsidRDefault="002F443D" w:rsidP="00032C07">
      <w:pPr>
        <w:spacing w:line="276" w:lineRule="auto"/>
        <w:ind w:firstLineChars="300" w:firstLine="630"/>
        <w:rPr>
          <w:rFonts w:asciiTheme="minorEastAsia" w:hAnsiTheme="minorEastAsia"/>
          <w:color w:val="000000" w:themeColor="text1"/>
          <w:szCs w:val="21"/>
        </w:rPr>
      </w:pPr>
      <w:r>
        <w:rPr>
          <w:rFonts w:asciiTheme="minorEastAsia" w:hAnsiTheme="minorEastAsia" w:hint="eastAsia"/>
          <w:color w:val="000000" w:themeColor="text1"/>
          <w:szCs w:val="21"/>
        </w:rPr>
        <w:t>2.提前电汇：</w:t>
      </w:r>
    </w:p>
    <w:p w:rsidR="00032C07" w:rsidRDefault="00032C07" w:rsidP="00032C07">
      <w:pPr>
        <w:spacing w:line="276" w:lineRule="auto"/>
        <w:ind w:firstLineChars="300" w:firstLine="630"/>
        <w:rPr>
          <w:rFonts w:asciiTheme="minorEastAsia" w:hAnsiTheme="minorEastAsia"/>
          <w:color w:val="000000" w:themeColor="text1"/>
          <w:szCs w:val="21"/>
        </w:rPr>
      </w:pPr>
      <w:r>
        <w:rPr>
          <w:rFonts w:asciiTheme="minorEastAsia" w:hAnsiTheme="minorEastAsia" w:hint="eastAsia"/>
          <w:color w:val="000000" w:themeColor="text1"/>
          <w:szCs w:val="21"/>
        </w:rPr>
        <w:t>户名：中国化学会</w:t>
      </w:r>
    </w:p>
    <w:p w:rsidR="002F443D" w:rsidRDefault="00032C07" w:rsidP="00032C07">
      <w:pPr>
        <w:spacing w:line="276" w:lineRule="auto"/>
        <w:ind w:firstLineChars="300" w:firstLine="630"/>
        <w:rPr>
          <w:rFonts w:asciiTheme="minorEastAsia" w:hAnsiTheme="minorEastAsia"/>
          <w:color w:val="000000" w:themeColor="text1"/>
          <w:szCs w:val="21"/>
        </w:rPr>
      </w:pPr>
      <w:r>
        <w:rPr>
          <w:rFonts w:asciiTheme="minorEastAsia" w:hAnsiTheme="minorEastAsia" w:hint="eastAsia"/>
          <w:color w:val="000000" w:themeColor="text1"/>
          <w:szCs w:val="21"/>
        </w:rPr>
        <w:t>开户行：北京银行中关村支行</w:t>
      </w:r>
    </w:p>
    <w:p w:rsidR="002F443D" w:rsidRDefault="002F443D" w:rsidP="002F443D">
      <w:pPr>
        <w:spacing w:line="276" w:lineRule="auto"/>
        <w:ind w:firstLineChars="300" w:firstLine="630"/>
        <w:rPr>
          <w:rFonts w:asciiTheme="minorEastAsia" w:hAnsiTheme="minorEastAsia"/>
          <w:color w:val="000000" w:themeColor="text1"/>
          <w:szCs w:val="21"/>
        </w:rPr>
      </w:pPr>
      <w:r>
        <w:rPr>
          <w:rFonts w:asciiTheme="minorEastAsia" w:hAnsiTheme="minorEastAsia" w:hint="eastAsia"/>
          <w:color w:val="000000" w:themeColor="text1"/>
          <w:szCs w:val="21"/>
        </w:rPr>
        <w:t>账号：0109 0302 9001 2010 5010 704</w:t>
      </w:r>
    </w:p>
    <w:p w:rsidR="009D26DF" w:rsidRDefault="00032C07" w:rsidP="00032C07">
      <w:pPr>
        <w:spacing w:line="276" w:lineRule="auto"/>
        <w:ind w:firstLineChars="300" w:firstLine="630"/>
        <w:rPr>
          <w:rFonts w:asciiTheme="minorEastAsia" w:hAnsiTheme="minorEastAsia"/>
          <w:b/>
          <w:color w:val="000000"/>
          <w:szCs w:val="21"/>
          <w:shd w:val="clear" w:color="auto" w:fill="FFFFFF"/>
        </w:rPr>
      </w:pPr>
      <w:r>
        <w:rPr>
          <w:rFonts w:asciiTheme="minorEastAsia" w:hAnsiTheme="minorEastAsia" w:hint="eastAsia"/>
          <w:color w:val="000000" w:themeColor="text1"/>
          <w:szCs w:val="21"/>
        </w:rPr>
        <w:t>注：汇款备注里表明“汇款单位、与会学者姓名”，并将存根扫描后，务必以电子版形式</w:t>
      </w:r>
      <w:r w:rsidRPr="00032C07">
        <w:rPr>
          <w:rFonts w:ascii="Times New Roman" w:hAnsi="Times New Roman" w:cs="Times New Roman"/>
          <w:color w:val="000000" w:themeColor="text1"/>
          <w:szCs w:val="21"/>
        </w:rPr>
        <w:t>E-mail</w:t>
      </w:r>
      <w:r>
        <w:rPr>
          <w:rFonts w:asciiTheme="minorEastAsia" w:hAnsiTheme="minorEastAsia" w:hint="eastAsia"/>
          <w:color w:val="000000" w:themeColor="text1"/>
          <w:szCs w:val="21"/>
        </w:rPr>
        <w:t>至会务组</w:t>
      </w:r>
      <w:r w:rsidRPr="00032C07">
        <w:rPr>
          <w:rFonts w:ascii="Times New Roman" w:hAnsi="Times New Roman" w:cs="Times New Roman"/>
          <w:color w:val="000000" w:themeColor="text1"/>
          <w:szCs w:val="21"/>
        </w:rPr>
        <w:t>（</w:t>
      </w:r>
      <w:r w:rsidRPr="00032C07">
        <w:rPr>
          <w:rFonts w:ascii="Times New Roman" w:hAnsi="Times New Roman" w:cs="Times New Roman"/>
          <w:color w:val="000000" w:themeColor="text1"/>
          <w:szCs w:val="21"/>
          <w:u w:val="single"/>
        </w:rPr>
        <w:t>wfzhang@mail.tsinghua.edu.cn</w:t>
      </w:r>
      <w:r w:rsidRPr="00032C07">
        <w:rPr>
          <w:rFonts w:ascii="Times New Roman" w:hAnsi="Times New Roman" w:cs="Times New Roman"/>
          <w:color w:val="000000" w:themeColor="text1"/>
          <w:szCs w:val="21"/>
        </w:rPr>
        <w:t>）。</w:t>
      </w:r>
      <w:r>
        <w:rPr>
          <w:rFonts w:ascii="Times New Roman" w:hAnsi="Times New Roman" w:cs="Times New Roman"/>
          <w:color w:val="000000" w:themeColor="text1"/>
          <w:szCs w:val="21"/>
        </w:rPr>
        <w:t>会议期间统一开具发票。</w:t>
      </w:r>
    </w:p>
    <w:p w:rsidR="00032C07" w:rsidRDefault="00032C07" w:rsidP="00B309FD">
      <w:pPr>
        <w:spacing w:line="276" w:lineRule="auto"/>
        <w:rPr>
          <w:rFonts w:asciiTheme="minorEastAsia" w:hAnsiTheme="minorEastAsia"/>
          <w:b/>
          <w:color w:val="000000"/>
          <w:szCs w:val="21"/>
          <w:shd w:val="clear" w:color="auto" w:fill="FFFFFF"/>
        </w:rPr>
      </w:pPr>
    </w:p>
    <w:p w:rsidR="00676884" w:rsidRDefault="00032C07" w:rsidP="00B309FD">
      <w:pPr>
        <w:spacing w:line="276" w:lineRule="auto"/>
        <w:rPr>
          <w:rFonts w:asciiTheme="minorEastAsia" w:hAnsiTheme="minorEastAsia"/>
          <w:b/>
          <w:color w:val="000000" w:themeColor="text1"/>
          <w:sz w:val="24"/>
          <w:szCs w:val="24"/>
        </w:rPr>
      </w:pPr>
      <w:r w:rsidRPr="00032C07">
        <w:rPr>
          <w:rFonts w:asciiTheme="minorEastAsia" w:hAnsiTheme="minorEastAsia" w:hint="eastAsia"/>
          <w:b/>
          <w:color w:val="000000" w:themeColor="text1"/>
          <w:sz w:val="24"/>
          <w:szCs w:val="24"/>
        </w:rPr>
        <w:t>六</w:t>
      </w:r>
      <w:r w:rsidR="00676884" w:rsidRPr="00032C07">
        <w:rPr>
          <w:rFonts w:asciiTheme="minorEastAsia" w:hAnsiTheme="minorEastAsia" w:hint="eastAsia"/>
          <w:b/>
          <w:color w:val="000000" w:themeColor="text1"/>
          <w:sz w:val="24"/>
          <w:szCs w:val="24"/>
        </w:rPr>
        <w:t>、联系方式：</w:t>
      </w:r>
    </w:p>
    <w:p w:rsidR="00032C07" w:rsidRDefault="00032C07" w:rsidP="00B309FD">
      <w:pPr>
        <w:spacing w:line="276" w:lineRule="auto"/>
        <w:rPr>
          <w:rStyle w:val="a3"/>
          <w:rFonts w:ascii="Times New Roman" w:hAnsi="Times New Roman" w:cs="Times New Roman"/>
          <w:color w:val="000000" w:themeColor="text1"/>
          <w:szCs w:val="21"/>
          <w:u w:val="none"/>
          <w:shd w:val="clear" w:color="auto" w:fill="FFFFFF"/>
        </w:rPr>
      </w:pPr>
      <w:r w:rsidRPr="00032C07">
        <w:rPr>
          <w:rFonts w:asciiTheme="minorEastAsia" w:hAnsiTheme="minorEastAsia" w:hint="eastAsia"/>
          <w:color w:val="000000" w:themeColor="text1"/>
          <w:szCs w:val="21"/>
        </w:rPr>
        <w:t>会议网站：</w:t>
      </w:r>
      <w:hyperlink r:id="rId8" w:tgtFrame="_blank" w:history="1">
        <w:r w:rsidRPr="00032C07">
          <w:rPr>
            <w:rStyle w:val="a3"/>
            <w:rFonts w:ascii="Times New Roman" w:hAnsi="Times New Roman" w:cs="Times New Roman"/>
            <w:color w:val="000000" w:themeColor="text1"/>
            <w:szCs w:val="21"/>
            <w:shd w:val="clear" w:color="auto" w:fill="FFFFFF"/>
          </w:rPr>
          <w:t>http://www.chemsoc.org.cn/meeting/1stzpfx/</w:t>
        </w:r>
      </w:hyperlink>
      <w:r w:rsidRPr="00032C07">
        <w:rPr>
          <w:rStyle w:val="a3"/>
          <w:rFonts w:ascii="Times New Roman" w:hAnsi="Times New Roman" w:cs="Times New Roman"/>
          <w:color w:val="000000" w:themeColor="text1"/>
          <w:szCs w:val="21"/>
          <w:shd w:val="clear" w:color="auto" w:fill="FFFFFF"/>
        </w:rPr>
        <w:t xml:space="preserve"> </w:t>
      </w:r>
      <w:r w:rsidRPr="00032C07">
        <w:rPr>
          <w:rStyle w:val="a3"/>
          <w:rFonts w:ascii="Times New Roman" w:hAnsi="Times New Roman" w:cs="Times New Roman"/>
          <w:color w:val="000000" w:themeColor="text1"/>
          <w:szCs w:val="21"/>
          <w:u w:val="none"/>
          <w:shd w:val="clear" w:color="auto" w:fill="FFFFFF"/>
        </w:rPr>
        <w:t xml:space="preserve">  </w:t>
      </w:r>
    </w:p>
    <w:p w:rsidR="00032C07" w:rsidRPr="00032C07" w:rsidRDefault="001A4A81" w:rsidP="00032C07">
      <w:pPr>
        <w:spacing w:line="276" w:lineRule="auto"/>
        <w:ind w:firstLineChars="500" w:firstLine="1050"/>
        <w:rPr>
          <w:rFonts w:ascii="Times New Roman" w:hAnsi="Times New Roman" w:cs="Times New Roman"/>
          <w:color w:val="000000" w:themeColor="text1"/>
          <w:szCs w:val="21"/>
          <w:u w:val="single"/>
        </w:rPr>
      </w:pPr>
      <w:hyperlink r:id="rId9" w:tgtFrame="_blank" w:history="1">
        <w:r w:rsidR="00032C07" w:rsidRPr="00032C07">
          <w:rPr>
            <w:rStyle w:val="a3"/>
            <w:rFonts w:ascii="Times New Roman" w:hAnsi="Times New Roman" w:cs="Times New Roman"/>
            <w:color w:val="000000" w:themeColor="text1"/>
            <w:kern w:val="0"/>
            <w:szCs w:val="21"/>
            <w:shd w:val="clear" w:color="auto" w:fill="FFFFFF"/>
          </w:rPr>
          <w:t>http://www.ms-china.org/</w:t>
        </w:r>
      </w:hyperlink>
    </w:p>
    <w:p w:rsidR="00032C07" w:rsidRDefault="00032C07" w:rsidP="00B309FD">
      <w:pPr>
        <w:spacing w:line="276" w:lineRule="auto"/>
        <w:rPr>
          <w:rFonts w:asciiTheme="minorEastAsia" w:hAnsiTheme="minorEastAsia"/>
          <w:color w:val="000000" w:themeColor="text1"/>
          <w:szCs w:val="21"/>
        </w:rPr>
      </w:pPr>
      <w:r>
        <w:rPr>
          <w:rFonts w:asciiTheme="minorEastAsia" w:hAnsiTheme="minorEastAsia" w:hint="eastAsia"/>
          <w:color w:val="000000" w:themeColor="text1"/>
          <w:szCs w:val="21"/>
        </w:rPr>
        <w:t>会务组邮箱</w:t>
      </w:r>
      <w:r w:rsidR="00676884">
        <w:rPr>
          <w:rFonts w:asciiTheme="minorEastAsia" w:hAnsiTheme="minorEastAsia" w:hint="eastAsia"/>
          <w:color w:val="000000" w:themeColor="text1"/>
          <w:szCs w:val="21"/>
        </w:rPr>
        <w:t>：</w:t>
      </w:r>
      <w:r w:rsidRPr="00032C07">
        <w:rPr>
          <w:rFonts w:ascii="Times New Roman" w:hAnsi="Times New Roman" w:cs="Times New Roman"/>
          <w:color w:val="000000" w:themeColor="text1"/>
          <w:szCs w:val="21"/>
          <w:u w:val="single"/>
        </w:rPr>
        <w:t>wfzhang@mail.tsinghua.edu.cn</w:t>
      </w:r>
    </w:p>
    <w:p w:rsidR="00676884" w:rsidRDefault="00032C07" w:rsidP="00B309FD">
      <w:pPr>
        <w:spacing w:line="276" w:lineRule="auto"/>
        <w:rPr>
          <w:rFonts w:asciiTheme="minorEastAsia" w:hAnsiTheme="minorEastAsia"/>
          <w:color w:val="000000" w:themeColor="text1"/>
          <w:szCs w:val="21"/>
        </w:rPr>
      </w:pPr>
      <w:r>
        <w:rPr>
          <w:rFonts w:asciiTheme="minorEastAsia" w:hAnsiTheme="minorEastAsia" w:hint="eastAsia"/>
          <w:color w:val="000000" w:themeColor="text1"/>
          <w:szCs w:val="21"/>
        </w:rPr>
        <w:t>会务组电话：</w:t>
      </w:r>
      <w:r w:rsidR="00676884">
        <w:rPr>
          <w:rFonts w:asciiTheme="minorEastAsia" w:hAnsiTheme="minorEastAsia" w:hint="eastAsia"/>
          <w:color w:val="000000" w:themeColor="text1"/>
          <w:szCs w:val="21"/>
        </w:rPr>
        <w:t xml:space="preserve">010-62798615  </w:t>
      </w:r>
    </w:p>
    <w:p w:rsidR="00676884" w:rsidRDefault="00676884" w:rsidP="00B309FD">
      <w:pPr>
        <w:spacing w:line="276" w:lineRule="auto"/>
        <w:rPr>
          <w:rFonts w:asciiTheme="minorEastAsia" w:hAnsiTheme="minorEastAsia"/>
          <w:color w:val="000000" w:themeColor="text1"/>
          <w:szCs w:val="21"/>
        </w:rPr>
      </w:pPr>
      <w:r>
        <w:rPr>
          <w:rFonts w:asciiTheme="minorEastAsia" w:hAnsiTheme="minorEastAsia" w:hint="eastAsia"/>
          <w:color w:val="000000" w:themeColor="text1"/>
          <w:szCs w:val="21"/>
        </w:rPr>
        <w:t>联</w:t>
      </w:r>
      <w:r w:rsidR="00ED31E0">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系</w:t>
      </w:r>
      <w:r w:rsidR="00ED31E0">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人：张炜飞</w:t>
      </w:r>
      <w:r w:rsidR="00032C07">
        <w:rPr>
          <w:rFonts w:asciiTheme="minorEastAsia" w:hAnsiTheme="minorEastAsia" w:hint="eastAsia"/>
          <w:color w:val="000000" w:themeColor="text1"/>
          <w:szCs w:val="21"/>
        </w:rPr>
        <w:t>（15811130095）</w:t>
      </w:r>
      <w:r>
        <w:rPr>
          <w:rFonts w:asciiTheme="minorEastAsia" w:hAnsiTheme="minorEastAsia" w:hint="eastAsia"/>
          <w:color w:val="000000" w:themeColor="text1"/>
          <w:szCs w:val="21"/>
        </w:rPr>
        <w:t xml:space="preserve"> </w:t>
      </w:r>
    </w:p>
    <w:p w:rsidR="00676884" w:rsidRDefault="00032C07" w:rsidP="00B309FD">
      <w:pPr>
        <w:spacing w:line="276" w:lineRule="auto"/>
        <w:rPr>
          <w:rFonts w:ascii="Times New Roman" w:hAnsi="Times New Roman" w:cs="Times New Roman"/>
          <w:color w:val="000000"/>
          <w:szCs w:val="21"/>
          <w:shd w:val="clear" w:color="auto" w:fill="FFFFFF"/>
        </w:rPr>
      </w:pPr>
      <w:r>
        <w:rPr>
          <w:rFonts w:ascii="Times New Roman" w:hAnsi="Times New Roman" w:cs="Times New Roman" w:hint="eastAsia"/>
          <w:color w:val="000000"/>
          <w:szCs w:val="21"/>
          <w:shd w:val="clear" w:color="auto" w:fill="FFFFFF"/>
        </w:rPr>
        <w:t>地</w:t>
      </w:r>
      <w:r>
        <w:rPr>
          <w:rFonts w:ascii="Times New Roman" w:hAnsi="Times New Roman" w:cs="Times New Roman" w:hint="eastAsia"/>
          <w:color w:val="000000"/>
          <w:szCs w:val="21"/>
          <w:shd w:val="clear" w:color="auto" w:fill="FFFFFF"/>
        </w:rPr>
        <w:t xml:space="preserve">  </w:t>
      </w:r>
      <w:r w:rsidR="00ED31E0">
        <w:rPr>
          <w:rFonts w:ascii="Times New Roman" w:hAnsi="Times New Roman" w:cs="Times New Roman" w:hint="eastAsia"/>
          <w:color w:val="000000"/>
          <w:szCs w:val="21"/>
          <w:shd w:val="clear" w:color="auto" w:fill="FFFFFF"/>
        </w:rPr>
        <w:t xml:space="preserve">  </w:t>
      </w:r>
      <w:r>
        <w:rPr>
          <w:rFonts w:ascii="Times New Roman" w:hAnsi="Times New Roman" w:cs="Times New Roman" w:hint="eastAsia"/>
          <w:color w:val="000000"/>
          <w:szCs w:val="21"/>
          <w:shd w:val="clear" w:color="auto" w:fill="FFFFFF"/>
        </w:rPr>
        <w:t>址：北京市海淀区清华大学化学系何添楼</w:t>
      </w:r>
    </w:p>
    <w:p w:rsidR="00032C07" w:rsidRDefault="00032C07" w:rsidP="00B309FD">
      <w:pPr>
        <w:spacing w:line="276" w:lineRule="auto"/>
        <w:rPr>
          <w:rFonts w:ascii="Times New Roman" w:hAnsi="Times New Roman" w:cs="Times New Roman"/>
          <w:color w:val="000000"/>
          <w:szCs w:val="21"/>
          <w:shd w:val="clear" w:color="auto" w:fill="FFFFFF"/>
        </w:rPr>
      </w:pPr>
      <w:proofErr w:type="gramStart"/>
      <w:r>
        <w:rPr>
          <w:rFonts w:ascii="Times New Roman" w:hAnsi="Times New Roman" w:cs="Times New Roman" w:hint="eastAsia"/>
          <w:color w:val="000000"/>
          <w:szCs w:val="21"/>
          <w:shd w:val="clear" w:color="auto" w:fill="FFFFFF"/>
        </w:rPr>
        <w:t>邮</w:t>
      </w:r>
      <w:proofErr w:type="gramEnd"/>
      <w:r>
        <w:rPr>
          <w:rFonts w:ascii="Times New Roman" w:hAnsi="Times New Roman" w:cs="Times New Roman" w:hint="eastAsia"/>
          <w:color w:val="000000"/>
          <w:szCs w:val="21"/>
          <w:shd w:val="clear" w:color="auto" w:fill="FFFFFF"/>
        </w:rPr>
        <w:t xml:space="preserve">  </w:t>
      </w:r>
      <w:r w:rsidR="00ED31E0">
        <w:rPr>
          <w:rFonts w:ascii="Times New Roman" w:hAnsi="Times New Roman" w:cs="Times New Roman" w:hint="eastAsia"/>
          <w:color w:val="000000"/>
          <w:szCs w:val="21"/>
          <w:shd w:val="clear" w:color="auto" w:fill="FFFFFF"/>
        </w:rPr>
        <w:t xml:space="preserve">  </w:t>
      </w:r>
      <w:r>
        <w:rPr>
          <w:rFonts w:ascii="Times New Roman" w:hAnsi="Times New Roman" w:cs="Times New Roman" w:hint="eastAsia"/>
          <w:color w:val="000000"/>
          <w:szCs w:val="21"/>
          <w:shd w:val="clear" w:color="auto" w:fill="FFFFFF"/>
        </w:rPr>
        <w:t>编：</w:t>
      </w:r>
      <w:r>
        <w:rPr>
          <w:rFonts w:ascii="Times New Roman" w:hAnsi="Times New Roman" w:cs="Times New Roman" w:hint="eastAsia"/>
          <w:color w:val="000000"/>
          <w:szCs w:val="21"/>
          <w:shd w:val="clear" w:color="auto" w:fill="FFFFFF"/>
        </w:rPr>
        <w:t>100084</w:t>
      </w:r>
    </w:p>
    <w:p w:rsidR="00676884" w:rsidRDefault="00676884" w:rsidP="00B309FD">
      <w:pPr>
        <w:spacing w:line="276" w:lineRule="auto"/>
        <w:rPr>
          <w:rFonts w:ascii="Times New Roman" w:hAnsi="Times New Roman" w:cs="Times New Roman"/>
          <w:color w:val="000000"/>
          <w:szCs w:val="21"/>
          <w:shd w:val="clear" w:color="auto" w:fill="FFFFFF"/>
        </w:rPr>
      </w:pPr>
    </w:p>
    <w:p w:rsidR="00032C07" w:rsidRDefault="00676884" w:rsidP="00676884">
      <w:pPr>
        <w:spacing w:line="276" w:lineRule="auto"/>
        <w:rPr>
          <w:rFonts w:ascii="Times New Roman" w:hAnsi="Times New Roman" w:cs="Times New Roman"/>
          <w:color w:val="000000"/>
          <w:szCs w:val="21"/>
          <w:shd w:val="clear" w:color="auto" w:fill="FFFFFF"/>
        </w:rPr>
      </w:pPr>
      <w:r>
        <w:rPr>
          <w:rFonts w:ascii="Times New Roman" w:hAnsi="Times New Roman" w:cs="Times New Roman" w:hint="eastAsia"/>
          <w:color w:val="000000"/>
          <w:szCs w:val="21"/>
          <w:shd w:val="clear" w:color="auto" w:fill="FFFFFF"/>
        </w:rPr>
        <w:t xml:space="preserve">                                                </w:t>
      </w:r>
    </w:p>
    <w:p w:rsidR="00032C07" w:rsidRDefault="00032C07" w:rsidP="00676884">
      <w:pPr>
        <w:spacing w:line="276" w:lineRule="auto"/>
        <w:rPr>
          <w:rFonts w:ascii="Times New Roman" w:hAnsi="Times New Roman" w:cs="Times New Roman"/>
          <w:color w:val="000000"/>
          <w:szCs w:val="21"/>
          <w:shd w:val="clear" w:color="auto" w:fill="FFFFFF"/>
        </w:rPr>
      </w:pPr>
    </w:p>
    <w:p w:rsidR="00032C07" w:rsidRDefault="00032C07" w:rsidP="00676884">
      <w:pPr>
        <w:spacing w:line="276" w:lineRule="auto"/>
        <w:rPr>
          <w:rFonts w:ascii="Times New Roman" w:hAnsi="Times New Roman" w:cs="Times New Roman"/>
          <w:color w:val="000000"/>
          <w:szCs w:val="21"/>
          <w:shd w:val="clear" w:color="auto" w:fill="FFFFFF"/>
        </w:rPr>
      </w:pPr>
    </w:p>
    <w:p w:rsidR="00032C07" w:rsidRDefault="00032C07" w:rsidP="00676884">
      <w:pPr>
        <w:spacing w:line="276" w:lineRule="auto"/>
        <w:rPr>
          <w:rFonts w:ascii="Times New Roman" w:hAnsi="Times New Roman" w:cs="Times New Roman"/>
          <w:color w:val="000000"/>
          <w:szCs w:val="21"/>
          <w:shd w:val="clear" w:color="auto" w:fill="FFFFFF"/>
        </w:rPr>
      </w:pPr>
    </w:p>
    <w:p w:rsidR="00032C07" w:rsidRDefault="00032C07" w:rsidP="00676884">
      <w:pPr>
        <w:spacing w:line="276" w:lineRule="auto"/>
        <w:rPr>
          <w:rFonts w:ascii="Times New Roman" w:hAnsi="Times New Roman" w:cs="Times New Roman"/>
          <w:color w:val="000000"/>
          <w:szCs w:val="21"/>
          <w:shd w:val="clear" w:color="auto" w:fill="FFFFFF"/>
        </w:rPr>
      </w:pPr>
    </w:p>
    <w:p w:rsidR="00676884" w:rsidRDefault="00676884" w:rsidP="00032C07">
      <w:pPr>
        <w:spacing w:line="276" w:lineRule="auto"/>
        <w:ind w:firstLineChars="2400" w:firstLine="5040"/>
        <w:rPr>
          <w:rFonts w:ascii="Times New Roman" w:hAnsi="Times New Roman" w:cs="Times New Roman"/>
          <w:color w:val="000000"/>
          <w:szCs w:val="21"/>
          <w:shd w:val="clear" w:color="auto" w:fill="FFFFFF"/>
        </w:rPr>
      </w:pPr>
      <w:r>
        <w:rPr>
          <w:rFonts w:ascii="Times New Roman" w:hAnsi="Times New Roman" w:cs="Times New Roman" w:hint="eastAsia"/>
          <w:color w:val="000000"/>
          <w:szCs w:val="21"/>
          <w:shd w:val="clear" w:color="auto" w:fill="FFFFFF"/>
        </w:rPr>
        <w:t xml:space="preserve">   </w:t>
      </w:r>
      <w:r>
        <w:rPr>
          <w:rFonts w:ascii="Times New Roman" w:hAnsi="Times New Roman" w:cs="Times New Roman" w:hint="eastAsia"/>
          <w:color w:val="000000"/>
          <w:szCs w:val="21"/>
          <w:shd w:val="clear" w:color="auto" w:fill="FFFFFF"/>
        </w:rPr>
        <w:t>中国化学会质谱分析学术委员会</w:t>
      </w:r>
      <w:bookmarkEnd w:id="5"/>
      <w:bookmarkEnd w:id="6"/>
      <w:bookmarkEnd w:id="7"/>
      <w:bookmarkEnd w:id="8"/>
      <w:bookmarkEnd w:id="9"/>
      <w:bookmarkEnd w:id="10"/>
      <w:bookmarkEnd w:id="11"/>
    </w:p>
    <w:p w:rsidR="00676884" w:rsidRDefault="00676884" w:rsidP="00676884">
      <w:pPr>
        <w:spacing w:line="276" w:lineRule="auto"/>
        <w:rPr>
          <w:rFonts w:ascii="Times New Roman" w:hAnsi="Times New Roman" w:cs="Times New Roman"/>
          <w:color w:val="000000"/>
          <w:szCs w:val="21"/>
          <w:shd w:val="clear" w:color="auto" w:fill="FFFFFF"/>
        </w:rPr>
      </w:pPr>
      <w:r>
        <w:rPr>
          <w:rFonts w:ascii="Times New Roman" w:hAnsi="Times New Roman" w:cs="Times New Roman" w:hint="eastAsia"/>
          <w:color w:val="000000"/>
          <w:szCs w:val="21"/>
          <w:shd w:val="clear" w:color="auto" w:fill="FFFFFF"/>
        </w:rPr>
        <w:t xml:space="preserve">                        </w:t>
      </w:r>
      <w:r w:rsidR="00032C07">
        <w:rPr>
          <w:rFonts w:ascii="Times New Roman" w:hAnsi="Times New Roman" w:cs="Times New Roman" w:hint="eastAsia"/>
          <w:color w:val="000000"/>
          <w:szCs w:val="21"/>
          <w:shd w:val="clear" w:color="auto" w:fill="FFFFFF"/>
        </w:rPr>
        <w:t xml:space="preserve">                               </w:t>
      </w:r>
      <w:r w:rsidR="00730872">
        <w:rPr>
          <w:rFonts w:ascii="Times New Roman" w:hAnsi="Times New Roman" w:cs="Times New Roman" w:hint="eastAsia"/>
          <w:color w:val="000000"/>
          <w:szCs w:val="21"/>
          <w:shd w:val="clear" w:color="auto" w:fill="FFFFFF"/>
        </w:rPr>
        <w:t xml:space="preserve"> </w:t>
      </w:r>
      <w:r>
        <w:rPr>
          <w:rFonts w:ascii="Times New Roman" w:hAnsi="Times New Roman" w:cs="Times New Roman" w:hint="eastAsia"/>
          <w:color w:val="000000"/>
          <w:szCs w:val="21"/>
          <w:shd w:val="clear" w:color="auto" w:fill="FFFFFF"/>
        </w:rPr>
        <w:t xml:space="preserve"> </w:t>
      </w:r>
    </w:p>
    <w:p w:rsidR="00676884" w:rsidRDefault="00676884" w:rsidP="00676884">
      <w:pPr>
        <w:spacing w:line="276" w:lineRule="auto"/>
        <w:rPr>
          <w:rFonts w:ascii="Times New Roman" w:hAnsi="Times New Roman" w:cs="Times New Roman"/>
          <w:color w:val="000000"/>
          <w:szCs w:val="21"/>
          <w:shd w:val="clear" w:color="auto" w:fill="FFFFFF"/>
        </w:rPr>
      </w:pPr>
      <w:r>
        <w:rPr>
          <w:rFonts w:ascii="Times New Roman" w:hAnsi="Times New Roman" w:cs="Times New Roman" w:hint="eastAsia"/>
          <w:color w:val="000000"/>
          <w:szCs w:val="21"/>
          <w:shd w:val="clear" w:color="auto" w:fill="FFFFFF"/>
        </w:rPr>
        <w:t xml:space="preserve">                                </w:t>
      </w:r>
      <w:r w:rsidR="00032C07">
        <w:rPr>
          <w:rFonts w:ascii="Times New Roman" w:hAnsi="Times New Roman" w:cs="Times New Roman" w:hint="eastAsia"/>
          <w:color w:val="000000"/>
          <w:szCs w:val="21"/>
          <w:shd w:val="clear" w:color="auto" w:fill="FFFFFF"/>
        </w:rPr>
        <w:t xml:space="preserve">                          </w:t>
      </w:r>
      <w:bookmarkStart w:id="19" w:name="_GoBack"/>
      <w:bookmarkEnd w:id="19"/>
    </w:p>
    <w:p w:rsidR="002F443D" w:rsidRPr="002F443D" w:rsidRDefault="002F443D" w:rsidP="002F443D">
      <w:pPr>
        <w:spacing w:line="276" w:lineRule="auto"/>
        <w:jc w:val="left"/>
        <w:rPr>
          <w:rFonts w:asciiTheme="minorEastAsia" w:hAnsiTheme="minorEastAsia" w:cs="Times New Roman"/>
          <w:color w:val="000000"/>
          <w:sz w:val="24"/>
          <w:szCs w:val="24"/>
          <w:shd w:val="clear" w:color="auto" w:fill="FFFFFF"/>
        </w:rPr>
      </w:pPr>
    </w:p>
    <w:sectPr w:rsidR="002F443D" w:rsidRPr="002F443D" w:rsidSect="00676884">
      <w:pgSz w:w="11906" w:h="16838"/>
      <w:pgMar w:top="851" w:right="1800" w:bottom="709"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A81" w:rsidRDefault="001A4A81" w:rsidP="00032C07">
      <w:r>
        <w:separator/>
      </w:r>
    </w:p>
  </w:endnote>
  <w:endnote w:type="continuationSeparator" w:id="0">
    <w:p w:rsidR="001A4A81" w:rsidRDefault="001A4A81" w:rsidP="00032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A81" w:rsidRDefault="001A4A81" w:rsidP="00032C07">
      <w:r>
        <w:separator/>
      </w:r>
    </w:p>
  </w:footnote>
  <w:footnote w:type="continuationSeparator" w:id="0">
    <w:p w:rsidR="001A4A81" w:rsidRDefault="001A4A81" w:rsidP="00032C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0EF"/>
    <w:rsid w:val="00032C07"/>
    <w:rsid w:val="00054DCD"/>
    <w:rsid w:val="00087320"/>
    <w:rsid w:val="000C08EE"/>
    <w:rsid w:val="001A4A81"/>
    <w:rsid w:val="002F443D"/>
    <w:rsid w:val="003562FB"/>
    <w:rsid w:val="006650EF"/>
    <w:rsid w:val="00676884"/>
    <w:rsid w:val="006B47A1"/>
    <w:rsid w:val="00730872"/>
    <w:rsid w:val="00794FAD"/>
    <w:rsid w:val="009626E0"/>
    <w:rsid w:val="009D26DF"/>
    <w:rsid w:val="00B309FD"/>
    <w:rsid w:val="00B47E0A"/>
    <w:rsid w:val="00B52A58"/>
    <w:rsid w:val="00C0648F"/>
    <w:rsid w:val="00CE63C8"/>
    <w:rsid w:val="00D167D8"/>
    <w:rsid w:val="00E87BE2"/>
    <w:rsid w:val="00ED31E0"/>
    <w:rsid w:val="00FD628D"/>
    <w:rsid w:val="00FE2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6884"/>
    <w:rPr>
      <w:color w:val="0000FF"/>
      <w:u w:val="single"/>
    </w:rPr>
  </w:style>
  <w:style w:type="table" w:styleId="a4">
    <w:name w:val="Table Grid"/>
    <w:basedOn w:val="a1"/>
    <w:uiPriority w:val="59"/>
    <w:rsid w:val="006768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ate"/>
    <w:basedOn w:val="a"/>
    <w:next w:val="a"/>
    <w:link w:val="Char"/>
    <w:uiPriority w:val="99"/>
    <w:semiHidden/>
    <w:unhideWhenUsed/>
    <w:rsid w:val="00794FAD"/>
    <w:pPr>
      <w:ind w:leftChars="2500" w:left="100"/>
    </w:pPr>
  </w:style>
  <w:style w:type="character" w:customStyle="1" w:styleId="Char">
    <w:name w:val="日期 Char"/>
    <w:basedOn w:val="a0"/>
    <w:link w:val="a5"/>
    <w:uiPriority w:val="99"/>
    <w:semiHidden/>
    <w:rsid w:val="00794FAD"/>
  </w:style>
  <w:style w:type="paragraph" w:styleId="a6">
    <w:name w:val="Balloon Text"/>
    <w:basedOn w:val="a"/>
    <w:link w:val="Char0"/>
    <w:uiPriority w:val="99"/>
    <w:semiHidden/>
    <w:unhideWhenUsed/>
    <w:rsid w:val="002F443D"/>
    <w:rPr>
      <w:sz w:val="18"/>
      <w:szCs w:val="18"/>
    </w:rPr>
  </w:style>
  <w:style w:type="character" w:customStyle="1" w:styleId="Char0">
    <w:name w:val="批注框文本 Char"/>
    <w:basedOn w:val="a0"/>
    <w:link w:val="a6"/>
    <w:uiPriority w:val="99"/>
    <w:semiHidden/>
    <w:rsid w:val="002F443D"/>
    <w:rPr>
      <w:sz w:val="18"/>
      <w:szCs w:val="18"/>
    </w:rPr>
  </w:style>
  <w:style w:type="paragraph" w:styleId="a7">
    <w:name w:val="header"/>
    <w:basedOn w:val="a"/>
    <w:link w:val="Char1"/>
    <w:uiPriority w:val="99"/>
    <w:unhideWhenUsed/>
    <w:rsid w:val="00032C0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032C07"/>
    <w:rPr>
      <w:sz w:val="18"/>
      <w:szCs w:val="18"/>
    </w:rPr>
  </w:style>
  <w:style w:type="paragraph" w:styleId="a8">
    <w:name w:val="footer"/>
    <w:basedOn w:val="a"/>
    <w:link w:val="Char2"/>
    <w:uiPriority w:val="99"/>
    <w:unhideWhenUsed/>
    <w:rsid w:val="00032C07"/>
    <w:pPr>
      <w:tabs>
        <w:tab w:val="center" w:pos="4153"/>
        <w:tab w:val="right" w:pos="8306"/>
      </w:tabs>
      <w:snapToGrid w:val="0"/>
      <w:jc w:val="left"/>
    </w:pPr>
    <w:rPr>
      <w:sz w:val="18"/>
      <w:szCs w:val="18"/>
    </w:rPr>
  </w:style>
  <w:style w:type="character" w:customStyle="1" w:styleId="Char2">
    <w:name w:val="页脚 Char"/>
    <w:basedOn w:val="a0"/>
    <w:link w:val="a8"/>
    <w:uiPriority w:val="99"/>
    <w:rsid w:val="00032C0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6884"/>
    <w:rPr>
      <w:color w:val="0000FF"/>
      <w:u w:val="single"/>
    </w:rPr>
  </w:style>
  <w:style w:type="table" w:styleId="a4">
    <w:name w:val="Table Grid"/>
    <w:basedOn w:val="a1"/>
    <w:uiPriority w:val="59"/>
    <w:rsid w:val="006768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ate"/>
    <w:basedOn w:val="a"/>
    <w:next w:val="a"/>
    <w:link w:val="Char"/>
    <w:uiPriority w:val="99"/>
    <w:semiHidden/>
    <w:unhideWhenUsed/>
    <w:rsid w:val="00794FAD"/>
    <w:pPr>
      <w:ind w:leftChars="2500" w:left="100"/>
    </w:pPr>
  </w:style>
  <w:style w:type="character" w:customStyle="1" w:styleId="Char">
    <w:name w:val="日期 Char"/>
    <w:basedOn w:val="a0"/>
    <w:link w:val="a5"/>
    <w:uiPriority w:val="99"/>
    <w:semiHidden/>
    <w:rsid w:val="00794FAD"/>
  </w:style>
  <w:style w:type="paragraph" w:styleId="a6">
    <w:name w:val="Balloon Text"/>
    <w:basedOn w:val="a"/>
    <w:link w:val="Char0"/>
    <w:uiPriority w:val="99"/>
    <w:semiHidden/>
    <w:unhideWhenUsed/>
    <w:rsid w:val="002F443D"/>
    <w:rPr>
      <w:sz w:val="18"/>
      <w:szCs w:val="18"/>
    </w:rPr>
  </w:style>
  <w:style w:type="character" w:customStyle="1" w:styleId="Char0">
    <w:name w:val="批注框文本 Char"/>
    <w:basedOn w:val="a0"/>
    <w:link w:val="a6"/>
    <w:uiPriority w:val="99"/>
    <w:semiHidden/>
    <w:rsid w:val="002F443D"/>
    <w:rPr>
      <w:sz w:val="18"/>
      <w:szCs w:val="18"/>
    </w:rPr>
  </w:style>
  <w:style w:type="paragraph" w:styleId="a7">
    <w:name w:val="header"/>
    <w:basedOn w:val="a"/>
    <w:link w:val="Char1"/>
    <w:uiPriority w:val="99"/>
    <w:unhideWhenUsed/>
    <w:rsid w:val="00032C0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032C07"/>
    <w:rPr>
      <w:sz w:val="18"/>
      <w:szCs w:val="18"/>
    </w:rPr>
  </w:style>
  <w:style w:type="paragraph" w:styleId="a8">
    <w:name w:val="footer"/>
    <w:basedOn w:val="a"/>
    <w:link w:val="Char2"/>
    <w:uiPriority w:val="99"/>
    <w:unhideWhenUsed/>
    <w:rsid w:val="00032C07"/>
    <w:pPr>
      <w:tabs>
        <w:tab w:val="center" w:pos="4153"/>
        <w:tab w:val="right" w:pos="8306"/>
      </w:tabs>
      <w:snapToGrid w:val="0"/>
      <w:jc w:val="left"/>
    </w:pPr>
    <w:rPr>
      <w:sz w:val="18"/>
      <w:szCs w:val="18"/>
    </w:rPr>
  </w:style>
  <w:style w:type="character" w:customStyle="1" w:styleId="Char2">
    <w:name w:val="页脚 Char"/>
    <w:basedOn w:val="a0"/>
    <w:link w:val="a8"/>
    <w:uiPriority w:val="99"/>
    <w:rsid w:val="00032C0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soc.org.cn/meeting/1stzpfx/" TargetMode="External"/><Relationship Id="rId3" Type="http://schemas.openxmlformats.org/officeDocument/2006/relationships/settings" Target="settings.xml"/><Relationship Id="rId7" Type="http://schemas.openxmlformats.org/officeDocument/2006/relationships/hyperlink" Target="mailto:&#24182;&#23558;&#35813;&#34920;&#21457;&#33267;&#20250;&#21153;&#32452;&#37038;&#31665;wfzhang@mail.tsinghua.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s-china.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2</Pages>
  <Words>347</Words>
  <Characters>1980</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dc:creator>
  <cp:lastModifiedBy>lab</cp:lastModifiedBy>
  <cp:revision>23</cp:revision>
  <cp:lastPrinted>2014-03-26T14:17:00Z</cp:lastPrinted>
  <dcterms:created xsi:type="dcterms:W3CDTF">2014-03-06T10:55:00Z</dcterms:created>
  <dcterms:modified xsi:type="dcterms:W3CDTF">2014-03-28T08:20:00Z</dcterms:modified>
</cp:coreProperties>
</file>