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C5" w:rsidRPr="00D031C5" w:rsidRDefault="00D031C5" w:rsidP="00D031C5">
      <w:pPr>
        <w:ind w:leftChars="228" w:left="720" w:hangingChars="100" w:hanging="241"/>
        <w:rPr>
          <w:rFonts w:ascii="宋体" w:hAnsi="宋体"/>
          <w:b/>
          <w:sz w:val="24"/>
          <w:szCs w:val="24"/>
        </w:rPr>
      </w:pPr>
      <w:r w:rsidRPr="00D031C5">
        <w:rPr>
          <w:rFonts w:ascii="宋体" w:hAnsi="宋体" w:hint="eastAsia"/>
          <w:b/>
          <w:sz w:val="24"/>
          <w:szCs w:val="24"/>
        </w:rPr>
        <w:t>第三届全国微束分析技术标准宣贯及在材料研究中的应用研讨会回执</w:t>
      </w:r>
    </w:p>
    <w:p w:rsidR="00D031C5" w:rsidRDefault="00D031C5" w:rsidP="00D031C5">
      <w:pPr>
        <w:rPr>
          <w:rFonts w:ascii="宋体" w:hAnsi="宋体"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5"/>
        <w:gridCol w:w="717"/>
        <w:gridCol w:w="543"/>
        <w:gridCol w:w="1245"/>
        <w:gridCol w:w="1460"/>
        <w:gridCol w:w="1815"/>
        <w:gridCol w:w="2511"/>
      </w:tblGrid>
      <w:tr w:rsidR="00D031C5" w:rsidTr="00D031C5">
        <w:trPr>
          <w:trHeight w:hRule="exact" w:val="466"/>
          <w:jc w:val="center"/>
        </w:trPr>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40" w:lineRule="exact"/>
              <w:jc w:val="center"/>
              <w:textAlignment w:val="baseline"/>
              <w:rPr>
                <w:rFonts w:cs="宋体"/>
                <w:kern w:val="0"/>
                <w:szCs w:val="21"/>
              </w:rPr>
            </w:pPr>
            <w:r>
              <w:rPr>
                <w:rFonts w:hAnsi="宋体" w:cs="宋体" w:hint="eastAsia"/>
                <w:kern w:val="0"/>
                <w:szCs w:val="21"/>
              </w:rPr>
              <w:t>单位名称</w:t>
            </w:r>
          </w:p>
        </w:tc>
        <w:tc>
          <w:tcPr>
            <w:tcW w:w="7574" w:type="dxa"/>
            <w:gridSpan w:val="5"/>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466" w:lineRule="exact"/>
              <w:jc w:val="center"/>
              <w:textAlignment w:val="baseline"/>
              <w:rPr>
                <w:rFonts w:cs="宋体"/>
                <w:kern w:val="0"/>
                <w:szCs w:val="21"/>
              </w:rPr>
            </w:pPr>
          </w:p>
        </w:tc>
      </w:tr>
      <w:tr w:rsidR="00D031C5" w:rsidTr="00D031C5">
        <w:trPr>
          <w:trHeight w:hRule="exact" w:val="569"/>
          <w:jc w:val="center"/>
        </w:trPr>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40" w:lineRule="exact"/>
              <w:jc w:val="center"/>
              <w:textAlignment w:val="baseline"/>
              <w:rPr>
                <w:rFonts w:cs="宋体"/>
                <w:kern w:val="0"/>
                <w:szCs w:val="21"/>
              </w:rPr>
            </w:pPr>
            <w:r>
              <w:rPr>
                <w:rFonts w:hAnsi="宋体" w:cs="宋体" w:hint="eastAsia"/>
                <w:kern w:val="0"/>
                <w:szCs w:val="21"/>
              </w:rPr>
              <w:t>详细地址</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420" w:lineRule="exact"/>
              <w:jc w:val="center"/>
              <w:textAlignment w:val="baseline"/>
              <w:rPr>
                <w:rFonts w:cs="宋体"/>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20" w:lineRule="exact"/>
              <w:jc w:val="center"/>
              <w:textAlignment w:val="baseline"/>
              <w:rPr>
                <w:rFonts w:cs="宋体"/>
                <w:kern w:val="0"/>
                <w:szCs w:val="21"/>
              </w:rPr>
            </w:pPr>
            <w:r>
              <w:rPr>
                <w:rFonts w:hAnsi="宋体" w:cs="宋体" w:hint="eastAsia"/>
                <w:kern w:val="0"/>
                <w:szCs w:val="21"/>
              </w:rPr>
              <w:t>邮</w:t>
            </w:r>
            <w:r>
              <w:rPr>
                <w:rFonts w:cs="宋体"/>
                <w:kern w:val="0"/>
                <w:szCs w:val="21"/>
              </w:rPr>
              <w:t xml:space="preserve"> </w:t>
            </w:r>
            <w:r>
              <w:rPr>
                <w:rFonts w:hAnsi="宋体" w:cs="宋体" w:hint="eastAsia"/>
                <w:kern w:val="0"/>
                <w:szCs w:val="21"/>
              </w:rPr>
              <w:t>编</w:t>
            </w:r>
          </w:p>
        </w:tc>
        <w:tc>
          <w:tcPr>
            <w:tcW w:w="2511"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420" w:lineRule="exact"/>
              <w:jc w:val="center"/>
              <w:textAlignment w:val="baseline"/>
              <w:rPr>
                <w:rFonts w:cs="宋体"/>
                <w:kern w:val="0"/>
                <w:szCs w:val="21"/>
              </w:rPr>
            </w:pPr>
          </w:p>
        </w:tc>
      </w:tr>
      <w:tr w:rsidR="00D031C5" w:rsidTr="00D031C5">
        <w:trPr>
          <w:trHeight w:hRule="exact" w:val="436"/>
          <w:jc w:val="center"/>
        </w:trPr>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40" w:lineRule="exact"/>
              <w:jc w:val="center"/>
              <w:textAlignment w:val="baseline"/>
              <w:rPr>
                <w:rFonts w:cs="宋体"/>
                <w:kern w:val="0"/>
                <w:szCs w:val="21"/>
              </w:rPr>
            </w:pPr>
            <w:r>
              <w:rPr>
                <w:rFonts w:hAnsi="宋体" w:cs="宋体" w:hint="eastAsia"/>
                <w:kern w:val="0"/>
                <w:szCs w:val="21"/>
              </w:rPr>
              <w:t>姓</w:t>
            </w:r>
            <w:r>
              <w:rPr>
                <w:rFonts w:cs="宋体"/>
                <w:kern w:val="0"/>
                <w:szCs w:val="21"/>
              </w:rPr>
              <w:t xml:space="preserve">    </w:t>
            </w:r>
            <w:r>
              <w:rPr>
                <w:rFonts w:hAnsi="宋体" w:cs="宋体" w:hint="eastAsia"/>
                <w:kern w:val="0"/>
                <w:szCs w:val="21"/>
              </w:rPr>
              <w:t>名</w:t>
            </w:r>
          </w:p>
        </w:tc>
        <w:tc>
          <w:tcPr>
            <w:tcW w:w="543" w:type="dxa"/>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40" w:lineRule="exact"/>
              <w:jc w:val="center"/>
              <w:textAlignment w:val="baseline"/>
              <w:rPr>
                <w:rFonts w:cs="宋体"/>
                <w:kern w:val="0"/>
                <w:szCs w:val="21"/>
              </w:rPr>
            </w:pPr>
            <w:r>
              <w:rPr>
                <w:rFonts w:hAnsi="宋体" w:cs="宋体" w:hint="eastAsia"/>
                <w:kern w:val="0"/>
                <w:szCs w:val="21"/>
              </w:rPr>
              <w:t>性别</w:t>
            </w:r>
            <w:r>
              <w:rPr>
                <w:rFonts w:cs="宋体"/>
                <w:kern w:val="0"/>
                <w:szCs w:val="21"/>
              </w:rPr>
              <w:t xml:space="preserve"> </w:t>
            </w:r>
            <w:r>
              <w:rPr>
                <w:rFonts w:hAnsi="宋体" w:cs="宋体" w:hint="eastAsia"/>
                <w:kern w:val="0"/>
                <w:szCs w:val="21"/>
              </w:rPr>
              <w:t>别</w:t>
            </w:r>
          </w:p>
          <w:p w:rsidR="00D031C5" w:rsidRDefault="00D031C5">
            <w:pPr>
              <w:widowControl/>
              <w:spacing w:line="436" w:lineRule="exact"/>
              <w:jc w:val="center"/>
              <w:textAlignment w:val="baseline"/>
              <w:rPr>
                <w:rFonts w:cs="宋体"/>
                <w:kern w:val="0"/>
                <w:szCs w:val="21"/>
              </w:rPr>
            </w:pPr>
            <w:r>
              <w:rPr>
                <w:rFonts w:hAnsi="宋体" w:cs="宋体" w:hint="eastAsia"/>
                <w:kern w:val="0"/>
                <w:szCs w:val="21"/>
              </w:rPr>
              <w:t>职务</w:t>
            </w:r>
          </w:p>
        </w:tc>
        <w:tc>
          <w:tcPr>
            <w:tcW w:w="1245" w:type="dxa"/>
            <w:tcBorders>
              <w:top w:val="single" w:sz="4" w:space="0" w:color="auto"/>
              <w:left w:val="single" w:sz="4" w:space="0" w:color="auto"/>
              <w:bottom w:val="single" w:sz="4" w:space="0" w:color="auto"/>
              <w:right w:val="single" w:sz="8" w:space="0" w:color="000000"/>
            </w:tcBorders>
            <w:vAlign w:val="center"/>
            <w:hideMark/>
          </w:tcPr>
          <w:p w:rsidR="00D031C5" w:rsidRDefault="00D031C5">
            <w:pPr>
              <w:widowControl/>
              <w:spacing w:line="436" w:lineRule="exact"/>
              <w:jc w:val="center"/>
              <w:textAlignment w:val="baseline"/>
              <w:rPr>
                <w:rFonts w:cs="宋体"/>
                <w:kern w:val="0"/>
                <w:szCs w:val="21"/>
              </w:rPr>
            </w:pPr>
            <w:r>
              <w:rPr>
                <w:rFonts w:hAnsi="宋体" w:cs="宋体" w:hint="eastAsia"/>
                <w:kern w:val="0"/>
                <w:szCs w:val="21"/>
              </w:rPr>
              <w:t>职</w:t>
            </w:r>
            <w:r>
              <w:rPr>
                <w:rFonts w:cs="宋体"/>
                <w:kern w:val="0"/>
                <w:szCs w:val="21"/>
              </w:rPr>
              <w:t xml:space="preserve"> </w:t>
            </w:r>
            <w:r>
              <w:rPr>
                <w:rFonts w:hAnsi="宋体" w:cs="宋体" w:hint="eastAsia"/>
                <w:kern w:val="0"/>
                <w:szCs w:val="21"/>
              </w:rPr>
              <w:t>务</w:t>
            </w:r>
          </w:p>
        </w:tc>
        <w:tc>
          <w:tcPr>
            <w:tcW w:w="1460" w:type="dxa"/>
            <w:tcBorders>
              <w:top w:val="single" w:sz="4" w:space="0" w:color="auto"/>
              <w:left w:val="single" w:sz="8" w:space="0" w:color="000000"/>
              <w:bottom w:val="single" w:sz="4" w:space="0" w:color="auto"/>
              <w:right w:val="single" w:sz="4" w:space="0" w:color="auto"/>
            </w:tcBorders>
            <w:vAlign w:val="center"/>
            <w:hideMark/>
          </w:tcPr>
          <w:p w:rsidR="00D031C5" w:rsidRDefault="00D031C5">
            <w:pPr>
              <w:widowControl/>
              <w:spacing w:line="436" w:lineRule="exact"/>
              <w:jc w:val="center"/>
              <w:textAlignment w:val="baseline"/>
              <w:rPr>
                <w:rFonts w:cs="宋体"/>
                <w:kern w:val="0"/>
                <w:szCs w:val="21"/>
              </w:rPr>
            </w:pPr>
            <w:r>
              <w:rPr>
                <w:rFonts w:hAnsi="宋体" w:cs="宋体" w:hint="eastAsia"/>
                <w:kern w:val="0"/>
                <w:szCs w:val="21"/>
              </w:rPr>
              <w:t>部门名称</w:t>
            </w:r>
          </w:p>
        </w:tc>
        <w:tc>
          <w:tcPr>
            <w:tcW w:w="1815" w:type="dxa"/>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36" w:lineRule="exact"/>
              <w:jc w:val="center"/>
              <w:textAlignment w:val="baseline"/>
              <w:rPr>
                <w:rFonts w:cs="宋体"/>
                <w:kern w:val="0"/>
                <w:szCs w:val="21"/>
              </w:rPr>
            </w:pPr>
            <w:r>
              <w:rPr>
                <w:rFonts w:hAnsi="宋体" w:cs="宋体" w:hint="eastAsia"/>
                <w:kern w:val="0"/>
                <w:szCs w:val="21"/>
              </w:rPr>
              <w:t>电</w:t>
            </w:r>
            <w:r>
              <w:rPr>
                <w:rFonts w:cs="宋体"/>
                <w:kern w:val="0"/>
                <w:szCs w:val="21"/>
              </w:rPr>
              <w:t xml:space="preserve"> </w:t>
            </w:r>
            <w:r>
              <w:rPr>
                <w:rFonts w:hAnsi="宋体" w:cs="宋体" w:hint="eastAsia"/>
                <w:kern w:val="0"/>
                <w:szCs w:val="21"/>
              </w:rPr>
              <w:t>话</w:t>
            </w:r>
          </w:p>
        </w:tc>
        <w:tc>
          <w:tcPr>
            <w:tcW w:w="2511" w:type="dxa"/>
            <w:tcBorders>
              <w:top w:val="single" w:sz="4" w:space="0" w:color="auto"/>
              <w:left w:val="single" w:sz="4" w:space="0" w:color="auto"/>
              <w:bottom w:val="single" w:sz="4" w:space="0" w:color="auto"/>
              <w:right w:val="single" w:sz="4" w:space="0" w:color="auto"/>
            </w:tcBorders>
            <w:vAlign w:val="center"/>
            <w:hideMark/>
          </w:tcPr>
          <w:p w:rsidR="00D031C5" w:rsidRDefault="00D031C5">
            <w:pPr>
              <w:widowControl/>
              <w:spacing w:line="436" w:lineRule="exact"/>
              <w:jc w:val="center"/>
              <w:textAlignment w:val="baseline"/>
              <w:rPr>
                <w:rFonts w:cs="宋体"/>
                <w:kern w:val="0"/>
                <w:szCs w:val="21"/>
              </w:rPr>
            </w:pPr>
            <w:r>
              <w:rPr>
                <w:rFonts w:hAnsi="宋体" w:cs="宋体" w:hint="eastAsia"/>
                <w:kern w:val="0"/>
                <w:szCs w:val="21"/>
              </w:rPr>
              <w:t>手</w:t>
            </w:r>
            <w:r>
              <w:rPr>
                <w:rFonts w:cs="宋体"/>
                <w:kern w:val="0"/>
                <w:szCs w:val="21"/>
              </w:rPr>
              <w:t xml:space="preserve"> </w:t>
            </w:r>
            <w:r>
              <w:rPr>
                <w:rFonts w:hAnsi="宋体" w:cs="宋体" w:hint="eastAsia"/>
                <w:kern w:val="0"/>
                <w:szCs w:val="21"/>
              </w:rPr>
              <w:t>机</w:t>
            </w:r>
          </w:p>
        </w:tc>
      </w:tr>
      <w:tr w:rsidR="00D031C5" w:rsidTr="00D031C5">
        <w:trPr>
          <w:trHeight w:hRule="exact" w:val="517"/>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D031C5" w:rsidRDefault="00D031C5">
            <w:pPr>
              <w:widowControl/>
              <w:jc w:val="center"/>
              <w:textAlignment w:val="baseline"/>
              <w:rPr>
                <w:rFonts w:cs="宋体"/>
                <w:kern w:val="0"/>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245" w:type="dxa"/>
            <w:tcBorders>
              <w:top w:val="single" w:sz="4" w:space="0" w:color="auto"/>
              <w:left w:val="single" w:sz="4" w:space="0" w:color="auto"/>
              <w:bottom w:val="single" w:sz="4" w:space="0" w:color="auto"/>
              <w:right w:val="single" w:sz="8" w:space="0" w:color="000000"/>
            </w:tcBorders>
            <w:vAlign w:val="center"/>
          </w:tcPr>
          <w:p w:rsidR="00D031C5" w:rsidRDefault="00D031C5">
            <w:pPr>
              <w:widowControl/>
              <w:spacing w:line="517" w:lineRule="exact"/>
              <w:jc w:val="center"/>
              <w:textAlignment w:val="baseline"/>
              <w:rPr>
                <w:rFonts w:cs="宋体"/>
                <w:kern w:val="0"/>
                <w:szCs w:val="21"/>
              </w:rPr>
            </w:pPr>
          </w:p>
        </w:tc>
        <w:tc>
          <w:tcPr>
            <w:tcW w:w="1460" w:type="dxa"/>
            <w:tcBorders>
              <w:top w:val="single" w:sz="4" w:space="0" w:color="auto"/>
              <w:left w:val="single" w:sz="8" w:space="0" w:color="000000"/>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r>
      <w:tr w:rsidR="00D031C5" w:rsidTr="00D031C5">
        <w:trPr>
          <w:trHeight w:hRule="exact" w:val="517"/>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D031C5" w:rsidRDefault="00D031C5">
            <w:pPr>
              <w:widowControl/>
              <w:jc w:val="center"/>
              <w:textAlignment w:val="baseline"/>
              <w:rPr>
                <w:rFonts w:cs="宋体"/>
                <w:kern w:val="0"/>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245" w:type="dxa"/>
            <w:tcBorders>
              <w:top w:val="single" w:sz="4" w:space="0" w:color="auto"/>
              <w:left w:val="single" w:sz="4" w:space="0" w:color="auto"/>
              <w:bottom w:val="single" w:sz="4" w:space="0" w:color="auto"/>
              <w:right w:val="single" w:sz="8" w:space="0" w:color="000000"/>
            </w:tcBorders>
            <w:vAlign w:val="center"/>
          </w:tcPr>
          <w:p w:rsidR="00D031C5" w:rsidRDefault="00D031C5">
            <w:pPr>
              <w:widowControl/>
              <w:spacing w:line="517" w:lineRule="exact"/>
              <w:jc w:val="center"/>
              <w:textAlignment w:val="baseline"/>
              <w:rPr>
                <w:rFonts w:cs="宋体"/>
                <w:kern w:val="0"/>
                <w:szCs w:val="21"/>
              </w:rPr>
            </w:pPr>
          </w:p>
        </w:tc>
        <w:tc>
          <w:tcPr>
            <w:tcW w:w="1460" w:type="dxa"/>
            <w:tcBorders>
              <w:top w:val="single" w:sz="4" w:space="0" w:color="auto"/>
              <w:left w:val="single" w:sz="8" w:space="0" w:color="000000"/>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r>
      <w:tr w:rsidR="00D031C5" w:rsidTr="00D031C5">
        <w:trPr>
          <w:trHeight w:hRule="exact" w:val="517"/>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D031C5" w:rsidRDefault="00D031C5">
            <w:pPr>
              <w:widowControl/>
              <w:jc w:val="center"/>
              <w:textAlignment w:val="baseline"/>
              <w:rPr>
                <w:rFonts w:cs="宋体"/>
                <w:kern w:val="0"/>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245" w:type="dxa"/>
            <w:tcBorders>
              <w:top w:val="single" w:sz="4" w:space="0" w:color="auto"/>
              <w:left w:val="single" w:sz="4" w:space="0" w:color="auto"/>
              <w:bottom w:val="single" w:sz="4" w:space="0" w:color="auto"/>
              <w:right w:val="single" w:sz="8" w:space="0" w:color="000000"/>
            </w:tcBorders>
            <w:vAlign w:val="center"/>
          </w:tcPr>
          <w:p w:rsidR="00D031C5" w:rsidRDefault="00D031C5">
            <w:pPr>
              <w:widowControl/>
              <w:spacing w:line="517" w:lineRule="exact"/>
              <w:jc w:val="center"/>
              <w:textAlignment w:val="baseline"/>
              <w:rPr>
                <w:rFonts w:cs="宋体"/>
                <w:kern w:val="0"/>
                <w:szCs w:val="21"/>
              </w:rPr>
            </w:pPr>
          </w:p>
        </w:tc>
        <w:tc>
          <w:tcPr>
            <w:tcW w:w="1460" w:type="dxa"/>
            <w:tcBorders>
              <w:top w:val="single" w:sz="4" w:space="0" w:color="auto"/>
              <w:left w:val="single" w:sz="8" w:space="0" w:color="000000"/>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D031C5" w:rsidRDefault="00D031C5">
            <w:pPr>
              <w:widowControl/>
              <w:spacing w:line="517" w:lineRule="exact"/>
              <w:jc w:val="center"/>
              <w:textAlignment w:val="baseline"/>
              <w:rPr>
                <w:rFonts w:cs="宋体"/>
                <w:kern w:val="0"/>
                <w:szCs w:val="21"/>
              </w:rPr>
            </w:pPr>
          </w:p>
        </w:tc>
      </w:tr>
      <w:tr w:rsidR="00D031C5" w:rsidTr="00D031C5">
        <w:trPr>
          <w:trHeight w:val="534"/>
          <w:jc w:val="center"/>
        </w:trPr>
        <w:tc>
          <w:tcPr>
            <w:tcW w:w="905" w:type="dxa"/>
            <w:tcBorders>
              <w:top w:val="single" w:sz="4" w:space="0" w:color="auto"/>
              <w:left w:val="single" w:sz="4" w:space="0" w:color="auto"/>
              <w:bottom w:val="single" w:sz="4" w:space="0" w:color="auto"/>
              <w:right w:val="single" w:sz="4" w:space="0" w:color="auto"/>
            </w:tcBorders>
            <w:textDirection w:val="tbRlV"/>
            <w:vAlign w:val="center"/>
            <w:hideMark/>
          </w:tcPr>
          <w:p w:rsidR="00D031C5" w:rsidRDefault="00D031C5">
            <w:pPr>
              <w:widowControl/>
              <w:ind w:left="113" w:right="113"/>
              <w:rPr>
                <w:rFonts w:cs="宋体"/>
                <w:kern w:val="0"/>
                <w:szCs w:val="21"/>
              </w:rPr>
            </w:pPr>
            <w:r>
              <w:rPr>
                <w:rFonts w:hAnsi="宋体" w:cs="宋体" w:hint="eastAsia"/>
                <w:kern w:val="0"/>
                <w:szCs w:val="21"/>
              </w:rPr>
              <w:t>备</w:t>
            </w:r>
            <w:r>
              <w:rPr>
                <w:rFonts w:cs="宋体"/>
                <w:kern w:val="0"/>
                <w:szCs w:val="21"/>
              </w:rPr>
              <w:t xml:space="preserve">  </w:t>
            </w:r>
            <w:r>
              <w:rPr>
                <w:rFonts w:hAnsi="宋体" w:cs="宋体" w:hint="eastAsia"/>
                <w:kern w:val="0"/>
                <w:szCs w:val="21"/>
              </w:rPr>
              <w:t>注</w:t>
            </w:r>
          </w:p>
        </w:tc>
        <w:tc>
          <w:tcPr>
            <w:tcW w:w="8291" w:type="dxa"/>
            <w:gridSpan w:val="6"/>
            <w:tcBorders>
              <w:top w:val="single" w:sz="4" w:space="0" w:color="auto"/>
              <w:left w:val="single" w:sz="4" w:space="0" w:color="auto"/>
              <w:bottom w:val="single" w:sz="4" w:space="0" w:color="auto"/>
              <w:right w:val="single" w:sz="4" w:space="0" w:color="auto"/>
            </w:tcBorders>
          </w:tcPr>
          <w:p w:rsidR="00D031C5" w:rsidRDefault="00D031C5">
            <w:pPr>
              <w:widowControl/>
              <w:spacing w:line="360" w:lineRule="exact"/>
              <w:ind w:firstLineChars="100" w:firstLine="210"/>
              <w:jc w:val="left"/>
              <w:textAlignment w:val="baseline"/>
              <w:rPr>
                <w:rFonts w:cs="宋体"/>
                <w:kern w:val="0"/>
                <w:szCs w:val="21"/>
              </w:rPr>
            </w:pPr>
            <w:r>
              <w:rPr>
                <w:rFonts w:cs="宋体"/>
                <w:kern w:val="0"/>
                <w:szCs w:val="21"/>
              </w:rPr>
              <w:t>1</w:t>
            </w:r>
            <w:r>
              <w:rPr>
                <w:rFonts w:hAnsi="宋体" w:cs="宋体" w:hint="eastAsia"/>
                <w:kern w:val="0"/>
                <w:szCs w:val="21"/>
              </w:rPr>
              <w:t>、本表格可复印，请认真填写报名回执表，</w:t>
            </w:r>
            <w:r>
              <w:rPr>
                <w:rFonts w:hAnsi="宋体" w:cs="宋体"/>
                <w:kern w:val="0"/>
                <w:szCs w:val="21"/>
              </w:rPr>
              <w:t>7</w:t>
            </w:r>
            <w:r>
              <w:rPr>
                <w:rFonts w:hAnsi="宋体" w:cs="宋体" w:hint="eastAsia"/>
                <w:kern w:val="0"/>
                <w:szCs w:val="21"/>
              </w:rPr>
              <w:t>月</w:t>
            </w:r>
            <w:r>
              <w:rPr>
                <w:rFonts w:hAnsi="宋体" w:cs="宋体"/>
                <w:kern w:val="0"/>
                <w:szCs w:val="21"/>
              </w:rPr>
              <w:t>15</w:t>
            </w:r>
            <w:r>
              <w:rPr>
                <w:rFonts w:hAnsi="宋体" w:cs="宋体" w:hint="eastAsia"/>
                <w:kern w:val="0"/>
                <w:szCs w:val="21"/>
              </w:rPr>
              <w:t>日前发至会务组</w:t>
            </w:r>
          </w:p>
          <w:p w:rsidR="00D031C5" w:rsidRDefault="00D031C5">
            <w:pPr>
              <w:widowControl/>
              <w:spacing w:line="360" w:lineRule="exact"/>
              <w:jc w:val="left"/>
              <w:textAlignment w:val="baseline"/>
              <w:rPr>
                <w:rFonts w:cs="宋体"/>
                <w:kern w:val="0"/>
                <w:szCs w:val="21"/>
                <w:u w:val="single"/>
              </w:rPr>
            </w:pPr>
          </w:p>
        </w:tc>
      </w:tr>
    </w:tbl>
    <w:p w:rsidR="00D031C5" w:rsidRDefault="00D031C5" w:rsidP="00D031C5">
      <w:pPr>
        <w:rPr>
          <w:rFonts w:ascii="宋体" w:hAnsi="宋体" w:hint="eastAsia"/>
          <w:sz w:val="24"/>
          <w:szCs w:val="24"/>
        </w:rPr>
      </w:pPr>
    </w:p>
    <w:p w:rsidR="00FC4539" w:rsidRPr="00D031C5" w:rsidRDefault="00FC4539"/>
    <w:sectPr w:rsidR="00FC4539" w:rsidRPr="00D03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39" w:rsidRDefault="00FC4539" w:rsidP="00D031C5">
      <w:r>
        <w:separator/>
      </w:r>
    </w:p>
  </w:endnote>
  <w:endnote w:type="continuationSeparator" w:id="1">
    <w:p w:rsidR="00FC4539" w:rsidRDefault="00FC4539" w:rsidP="00D03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39" w:rsidRDefault="00FC4539" w:rsidP="00D031C5">
      <w:r>
        <w:separator/>
      </w:r>
    </w:p>
  </w:footnote>
  <w:footnote w:type="continuationSeparator" w:id="1">
    <w:p w:rsidR="00FC4539" w:rsidRDefault="00FC4539" w:rsidP="00D03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1C5"/>
    <w:rsid w:val="00D031C5"/>
    <w:rsid w:val="00FC4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1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31C5"/>
    <w:rPr>
      <w:sz w:val="18"/>
      <w:szCs w:val="18"/>
    </w:rPr>
  </w:style>
  <w:style w:type="paragraph" w:styleId="a4">
    <w:name w:val="footer"/>
    <w:basedOn w:val="a"/>
    <w:link w:val="Char0"/>
    <w:uiPriority w:val="99"/>
    <w:semiHidden/>
    <w:unhideWhenUsed/>
    <w:rsid w:val="00D031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31C5"/>
    <w:rPr>
      <w:sz w:val="18"/>
      <w:szCs w:val="18"/>
    </w:rPr>
  </w:style>
</w:styles>
</file>

<file path=word/webSettings.xml><?xml version="1.0" encoding="utf-8"?>
<w:webSettings xmlns:r="http://schemas.openxmlformats.org/officeDocument/2006/relationships" xmlns:w="http://schemas.openxmlformats.org/wordprocessingml/2006/main">
  <w:divs>
    <w:div w:id="15001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Company>Microsoft</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liuhuilan</dc:creator>
  <cp:keywords/>
  <dc:description/>
  <cp:lastModifiedBy>liuhuilan</cp:lastModifiedBy>
  <cp:revision>2</cp:revision>
  <dcterms:created xsi:type="dcterms:W3CDTF">2014-06-20T06:42:00Z</dcterms:created>
  <dcterms:modified xsi:type="dcterms:W3CDTF">2014-06-20T06:43:00Z</dcterms:modified>
</cp:coreProperties>
</file>