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98" w:rsidRPr="00B71898" w:rsidRDefault="00B71898" w:rsidP="00B71898">
      <w:pPr>
        <w:widowControl/>
        <w:spacing w:line="345" w:lineRule="atLeast"/>
        <w:jc w:val="center"/>
        <w:rPr>
          <w:rFonts w:ascii="宋体" w:hAnsi="宋体" w:cs="宋体"/>
          <w:kern w:val="0"/>
          <w:sz w:val="24"/>
          <w:szCs w:val="24"/>
        </w:rPr>
      </w:pPr>
      <w:r w:rsidRPr="00B71898">
        <w:rPr>
          <w:rFonts w:ascii="楷体_GB2312" w:eastAsia="楷体_GB2312" w:hAnsi="华文楷体" w:cs="楷体_GB2312" w:hint="eastAsia"/>
          <w:b/>
          <w:bCs/>
          <w:color w:val="FF0000"/>
          <w:kern w:val="0"/>
          <w:sz w:val="36"/>
          <w:szCs w:val="36"/>
        </w:rPr>
        <w:t>第十八届全国分子光谱学学术会议</w:t>
      </w:r>
    </w:p>
    <w:p w:rsidR="00B71898" w:rsidRPr="00B71898" w:rsidRDefault="00B71898" w:rsidP="00B71898">
      <w:pPr>
        <w:widowControl/>
        <w:spacing w:line="345" w:lineRule="atLeast"/>
        <w:jc w:val="center"/>
        <w:rPr>
          <w:rFonts w:ascii="宋体" w:hAnsi="宋体" w:cs="宋体"/>
          <w:kern w:val="0"/>
          <w:sz w:val="24"/>
          <w:szCs w:val="24"/>
        </w:rPr>
      </w:pPr>
      <w:r w:rsidRPr="00B71898">
        <w:rPr>
          <w:rFonts w:ascii="Times New Roman" w:eastAsia="华文楷体" w:hAnsi="Times New Roman" w:cs="华文楷体" w:hint="eastAsia"/>
          <w:b/>
          <w:bCs/>
          <w:kern w:val="0"/>
          <w:sz w:val="28"/>
          <w:szCs w:val="28"/>
        </w:rPr>
        <w:t>（</w:t>
      </w:r>
      <w:r w:rsidRPr="00B71898">
        <w:rPr>
          <w:rFonts w:ascii="Times New Roman" w:eastAsia="华文楷体" w:hAnsi="Times New Roman"/>
          <w:b/>
          <w:bCs/>
          <w:kern w:val="0"/>
          <w:sz w:val="28"/>
          <w:szCs w:val="28"/>
        </w:rPr>
        <w:t>2014</w:t>
      </w:r>
      <w:r w:rsidRPr="00B71898">
        <w:rPr>
          <w:rFonts w:ascii="Times New Roman" w:eastAsia="华文楷体" w:hAnsi="Times New Roman" w:cs="华文楷体" w:hint="eastAsia"/>
          <w:b/>
          <w:bCs/>
          <w:kern w:val="0"/>
          <w:sz w:val="28"/>
          <w:szCs w:val="28"/>
        </w:rPr>
        <w:t>年</w:t>
      </w:r>
      <w:r w:rsidRPr="00B71898">
        <w:rPr>
          <w:rFonts w:ascii="Times New Roman" w:eastAsia="华文楷体" w:hAnsi="Times New Roman"/>
          <w:b/>
          <w:bCs/>
          <w:kern w:val="0"/>
          <w:sz w:val="28"/>
          <w:szCs w:val="28"/>
        </w:rPr>
        <w:t>10</w:t>
      </w:r>
      <w:r w:rsidRPr="00B71898">
        <w:rPr>
          <w:rFonts w:ascii="Times New Roman" w:eastAsia="华文楷体" w:hAnsi="Times New Roman" w:cs="华文楷体" w:hint="eastAsia"/>
          <w:b/>
          <w:bCs/>
          <w:kern w:val="0"/>
          <w:sz w:val="28"/>
          <w:szCs w:val="28"/>
        </w:rPr>
        <w:t>月</w:t>
      </w:r>
      <w:r w:rsidRPr="00B71898">
        <w:rPr>
          <w:rFonts w:ascii="Times New Roman" w:eastAsia="华文楷体" w:hAnsi="Times New Roman"/>
          <w:b/>
          <w:bCs/>
          <w:kern w:val="0"/>
          <w:sz w:val="28"/>
          <w:szCs w:val="28"/>
        </w:rPr>
        <w:t>31-11</w:t>
      </w:r>
      <w:r w:rsidRPr="00B71898">
        <w:rPr>
          <w:rFonts w:ascii="Times New Roman" w:eastAsia="华文楷体" w:hAnsi="Times New Roman" w:cs="华文楷体" w:hint="eastAsia"/>
          <w:b/>
          <w:bCs/>
          <w:kern w:val="0"/>
          <w:sz w:val="28"/>
          <w:szCs w:val="28"/>
        </w:rPr>
        <w:t>月</w:t>
      </w:r>
      <w:r w:rsidRPr="00B71898">
        <w:rPr>
          <w:rFonts w:ascii="Times New Roman" w:eastAsia="华文楷体" w:hAnsi="Times New Roman"/>
          <w:b/>
          <w:bCs/>
          <w:kern w:val="0"/>
          <w:sz w:val="28"/>
          <w:szCs w:val="28"/>
        </w:rPr>
        <w:t>4</w:t>
      </w:r>
      <w:r w:rsidRPr="00B71898">
        <w:rPr>
          <w:rFonts w:ascii="Times New Roman" w:eastAsia="华文楷体" w:hAnsi="Times New Roman" w:cs="华文楷体" w:hint="eastAsia"/>
          <w:b/>
          <w:bCs/>
          <w:kern w:val="0"/>
          <w:sz w:val="28"/>
          <w:szCs w:val="28"/>
        </w:rPr>
        <w:t>日）</w:t>
      </w:r>
    </w:p>
    <w:p w:rsidR="00B71898" w:rsidRPr="00B71898" w:rsidRDefault="00B71898" w:rsidP="00B71898">
      <w:pPr>
        <w:widowControl/>
        <w:spacing w:line="345" w:lineRule="atLeast"/>
        <w:jc w:val="center"/>
        <w:rPr>
          <w:rFonts w:ascii="宋体" w:hAnsi="宋体" w:cs="宋体"/>
          <w:kern w:val="0"/>
          <w:sz w:val="24"/>
          <w:szCs w:val="24"/>
        </w:rPr>
      </w:pPr>
      <w:r w:rsidRPr="00B71898">
        <w:rPr>
          <w:rFonts w:ascii="楷体_GB2312" w:eastAsia="楷体_GB2312" w:hAnsi="华文楷体" w:cs="楷体_GB2312" w:hint="eastAsia"/>
          <w:b/>
          <w:bCs/>
          <w:color w:val="FF0000"/>
          <w:kern w:val="0"/>
          <w:sz w:val="52"/>
          <w:szCs w:val="52"/>
        </w:rPr>
        <w:t>回</w:t>
      </w:r>
      <w:r w:rsidRPr="00B71898">
        <w:rPr>
          <w:rFonts w:ascii="楷体_GB2312" w:eastAsia="楷体_GB2312" w:hAnsi="Times New Roman" w:cs="楷体_GB2312" w:hint="eastAsia"/>
          <w:b/>
          <w:bCs/>
          <w:color w:val="FF0000"/>
          <w:kern w:val="0"/>
          <w:sz w:val="52"/>
          <w:szCs w:val="52"/>
        </w:rPr>
        <w:t xml:space="preserve">  </w:t>
      </w:r>
      <w:r w:rsidRPr="00B71898">
        <w:rPr>
          <w:rFonts w:ascii="楷体_GB2312" w:eastAsia="楷体_GB2312" w:hAnsi="华文楷体" w:cs="楷体_GB2312" w:hint="eastAsia"/>
          <w:b/>
          <w:bCs/>
          <w:color w:val="FF0000"/>
          <w:kern w:val="0"/>
          <w:sz w:val="52"/>
          <w:szCs w:val="52"/>
        </w:rPr>
        <w:t>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50"/>
        <w:gridCol w:w="720"/>
        <w:gridCol w:w="456"/>
        <w:gridCol w:w="720"/>
        <w:gridCol w:w="1440"/>
        <w:gridCol w:w="1260"/>
        <w:gridCol w:w="2713"/>
      </w:tblGrid>
      <w:tr w:rsidR="00B71898" w:rsidRPr="00B71898" w:rsidTr="00B71898">
        <w:trPr>
          <w:trHeight w:val="4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B71898" w:rsidRPr="00B71898" w:rsidTr="00B71898">
        <w:trPr>
          <w:cantSplit/>
          <w:trHeight w:val="6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B71898" w:rsidRPr="00B71898" w:rsidTr="00B71898">
        <w:trPr>
          <w:cantSplit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B71898" w:rsidRPr="00B71898" w:rsidTr="00B71898">
        <w:trPr>
          <w:trHeight w:val="4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省     市     区     街    号</w:t>
            </w:r>
          </w:p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B71898" w:rsidRPr="00B71898" w:rsidTr="00B71898">
        <w:trPr>
          <w:trHeight w:val="28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E－mail</w:t>
            </w:r>
          </w:p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B71898" w:rsidRPr="00B71898" w:rsidTr="00B71898">
        <w:trPr>
          <w:trHeight w:val="6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ind w:left="10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B71898" w:rsidRPr="00B71898" w:rsidTr="00B71898">
        <w:trPr>
          <w:trHeight w:val="6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ind w:left="10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参会方式(请以√选择)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口头报告[   ]</w:t>
            </w:r>
          </w:p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墙    报[   ]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B71898" w:rsidRPr="00B71898" w:rsidTr="00B7189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98" w:rsidRPr="00B71898" w:rsidRDefault="00B71898" w:rsidP="00B718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89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94604" w:rsidRPr="00B71898" w:rsidRDefault="00594604" w:rsidP="00B71898"/>
    <w:sectPr w:rsidR="00594604" w:rsidRPr="00B71898" w:rsidSect="00625306">
      <w:headerReference w:type="even" r:id="rId6"/>
      <w:headerReference w:type="default" r:id="rId7"/>
      <w:pgSz w:w="11906" w:h="16838"/>
      <w:pgMar w:top="737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07" w:rsidRDefault="008D7707" w:rsidP="00D031C5">
      <w:r>
        <w:separator/>
      </w:r>
    </w:p>
  </w:endnote>
  <w:endnote w:type="continuationSeparator" w:id="1">
    <w:p w:rsidR="008D7707" w:rsidRDefault="008D7707" w:rsidP="00D0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07" w:rsidRDefault="008D7707" w:rsidP="00D031C5">
      <w:r>
        <w:separator/>
      </w:r>
    </w:p>
  </w:footnote>
  <w:footnote w:type="continuationSeparator" w:id="1">
    <w:p w:rsidR="008D7707" w:rsidRDefault="008D7707" w:rsidP="00D0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3" w:rsidRDefault="008D770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3" w:rsidRDefault="008D77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1C5"/>
    <w:rsid w:val="001C2245"/>
    <w:rsid w:val="004057C3"/>
    <w:rsid w:val="0045787D"/>
    <w:rsid w:val="00461910"/>
    <w:rsid w:val="004E1412"/>
    <w:rsid w:val="00594604"/>
    <w:rsid w:val="008D7707"/>
    <w:rsid w:val="00A32FE0"/>
    <w:rsid w:val="00B71898"/>
    <w:rsid w:val="00C20DAA"/>
    <w:rsid w:val="00C45128"/>
    <w:rsid w:val="00D031C5"/>
    <w:rsid w:val="00D176E2"/>
    <w:rsid w:val="00F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1C5"/>
    <w:rPr>
      <w:sz w:val="18"/>
      <w:szCs w:val="18"/>
    </w:rPr>
  </w:style>
  <w:style w:type="table" w:styleId="a5">
    <w:name w:val="Table Grid"/>
    <w:basedOn w:val="a1"/>
    <w:uiPriority w:val="59"/>
    <w:rsid w:val="004E14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6</cp:revision>
  <dcterms:created xsi:type="dcterms:W3CDTF">2014-06-20T06:42:00Z</dcterms:created>
  <dcterms:modified xsi:type="dcterms:W3CDTF">2014-06-20T07:46:00Z</dcterms:modified>
</cp:coreProperties>
</file>