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F" w:rsidRDefault="001B0A2F" w:rsidP="001B0A2F">
      <w:pPr>
        <w:adjustRightInd w:val="0"/>
        <w:snapToGrid w:val="0"/>
        <w:spacing w:line="360" w:lineRule="auto"/>
        <w:rPr>
          <w:rFonts w:ascii="楷体_GB2312" w:eastAsia="楷体_GB2312"/>
          <w:color w:val="000000"/>
          <w:sz w:val="28"/>
          <w:szCs w:val="28"/>
        </w:rPr>
      </w:pPr>
      <w:bookmarkStart w:id="0" w:name="_GoBack"/>
      <w:bookmarkEnd w:id="0"/>
      <w:r>
        <w:rPr>
          <w:rFonts w:eastAsia="黑体" w:hint="eastAsia"/>
          <w:bCs/>
          <w:color w:val="000000"/>
          <w:sz w:val="28"/>
          <w:szCs w:val="28"/>
        </w:rPr>
        <w:t>附件</w:t>
      </w:r>
      <w:r w:rsidR="00181C27">
        <w:rPr>
          <w:rFonts w:eastAsia="黑体" w:hint="eastAsia"/>
          <w:bCs/>
          <w:color w:val="000000"/>
          <w:sz w:val="28"/>
          <w:szCs w:val="28"/>
        </w:rPr>
        <w:t>3</w:t>
      </w:r>
      <w:r>
        <w:rPr>
          <w:rFonts w:eastAsia="黑体" w:hint="eastAsia"/>
          <w:bCs/>
          <w:color w:val="000000"/>
          <w:sz w:val="28"/>
          <w:szCs w:val="28"/>
        </w:rPr>
        <w:t>：</w:t>
      </w:r>
    </w:p>
    <w:p w:rsidR="0056466D" w:rsidRDefault="001B0A2F" w:rsidP="001B0A2F">
      <w:pPr>
        <w:spacing w:line="30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“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第九届中国生命科学公共平台管理与发展研讨会</w:t>
      </w:r>
      <w:r>
        <w:rPr>
          <w:rFonts w:hint="eastAsia"/>
          <w:b/>
          <w:color w:val="000000"/>
          <w:sz w:val="28"/>
          <w:szCs w:val="28"/>
        </w:rPr>
        <w:t>”</w:t>
      </w:r>
      <w:r w:rsidR="0056466D">
        <w:rPr>
          <w:rFonts w:hint="eastAsia"/>
          <w:b/>
          <w:color w:val="000000"/>
          <w:sz w:val="28"/>
          <w:szCs w:val="28"/>
        </w:rPr>
        <w:t xml:space="preserve"> </w:t>
      </w:r>
    </w:p>
    <w:p w:rsidR="001B0A2F" w:rsidRPr="001B0A2F" w:rsidRDefault="001B0A2F" w:rsidP="001B0A2F">
      <w:pPr>
        <w:spacing w:line="30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 w:rsidRPr="001B0A2F">
        <w:rPr>
          <w:rFonts w:ascii="宋体" w:hAnsi="宋体" w:cs="宋体" w:hint="eastAsia"/>
          <w:b/>
          <w:color w:val="000000"/>
          <w:sz w:val="28"/>
          <w:szCs w:val="28"/>
        </w:rPr>
        <w:t>（第二轮）</w:t>
      </w:r>
      <w:r w:rsidR="0056466D">
        <w:rPr>
          <w:rFonts w:ascii="宋体" w:hAnsi="宋体" w:cs="宋体" w:hint="eastAsia"/>
          <w:b/>
          <w:color w:val="000000"/>
          <w:sz w:val="28"/>
          <w:szCs w:val="28"/>
        </w:rPr>
        <w:t>会议</w:t>
      </w:r>
      <w:r w:rsidR="0056466D">
        <w:rPr>
          <w:rFonts w:hint="eastAsia"/>
          <w:b/>
          <w:color w:val="000000"/>
          <w:sz w:val="28"/>
          <w:szCs w:val="28"/>
        </w:rPr>
        <w:t>回执</w:t>
      </w:r>
    </w:p>
    <w:p w:rsidR="001B0A2F" w:rsidRDefault="001B0A2F" w:rsidP="001B0A2F"/>
    <w:tbl>
      <w:tblPr>
        <w:tblW w:w="8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3"/>
        <w:gridCol w:w="1560"/>
        <w:gridCol w:w="1702"/>
        <w:gridCol w:w="709"/>
        <w:gridCol w:w="850"/>
      </w:tblGrid>
      <w:tr w:rsidR="001B0A2F" w:rsidTr="001B0A2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1B0A2F" w:rsidTr="001B0A2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参会者姓名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2F" w:rsidRDefault="001B0A2F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职务/职称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1B0A2F" w:rsidTr="001B0A2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联系电话(手机)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E-MAIL或QQ号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1B0A2F" w:rsidTr="001B0A2F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预计到会时间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1B0A2F" w:rsidTr="001B0A2F">
        <w:trPr>
          <w:cantSplit/>
          <w:trHeight w:val="9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是否做大会报告</w:t>
            </w:r>
          </w:p>
          <w:p w:rsidR="001B0A2F" w:rsidRDefault="001B0A2F">
            <w:pPr>
              <w:spacing w:line="300" w:lineRule="auto"/>
              <w:ind w:rightChars="50" w:right="105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是（   ）否（   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报告</w:t>
            </w:r>
          </w:p>
          <w:p w:rsidR="001B0A2F" w:rsidRDefault="001B0A2F">
            <w:pPr>
              <w:spacing w:line="30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</w:p>
        </w:tc>
      </w:tr>
      <w:tr w:rsidR="001B0A2F" w:rsidTr="001B0A2F">
        <w:trPr>
          <w:cantSplit/>
          <w:trHeight w:val="1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住宿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是否接受合住：是(    )</w:t>
            </w:r>
            <w:r w:rsidR="00D2036D"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 xml:space="preserve"> 否(     ) </w:t>
            </w:r>
          </w:p>
          <w:p w:rsidR="001B0A2F" w:rsidRDefault="001B0A2F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房间预订：豪华标准间（    ）   标准间(     )    套间(    )</w:t>
            </w:r>
          </w:p>
          <w:p w:rsidR="001B0A2F" w:rsidRDefault="001B0A2F" w:rsidP="00786EA6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请在相应位置打“√”。</w:t>
            </w:r>
          </w:p>
        </w:tc>
      </w:tr>
      <w:tr w:rsidR="001B0A2F" w:rsidTr="001B0A2F">
        <w:trPr>
          <w:cantSplit/>
          <w:trHeight w:val="12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会后考察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F" w:rsidRDefault="001B0A2F" w:rsidP="001B0A2F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是否参加：</w:t>
            </w:r>
            <w:r w:rsidR="00D2036D"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 xml:space="preserve">是(    ) </w:t>
            </w:r>
            <w:r w:rsidR="00D2036D"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否(     )</w:t>
            </w:r>
          </w:p>
          <w:p w:rsidR="00786EA6" w:rsidRDefault="00786EA6" w:rsidP="001B0A2F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选择线路：线路1（北线）（    ）    线路2（东线）（    ）</w:t>
            </w:r>
          </w:p>
          <w:p w:rsidR="001B0A2F" w:rsidRDefault="000466BB" w:rsidP="001B0A2F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家属或</w:t>
            </w:r>
            <w:r w:rsidR="00786EA6">
              <w:rPr>
                <w:rFonts w:ascii="宋体" w:hAnsi="宋体" w:cs="宋体" w:hint="eastAsia"/>
              </w:rPr>
              <w:t>陪同人员</w:t>
            </w:r>
            <w:r w:rsidR="005141BD">
              <w:rPr>
                <w:rFonts w:ascii="宋体" w:hAnsi="宋体" w:cs="宋体" w:hint="eastAsia"/>
              </w:rPr>
              <w:t>（费用自理）</w:t>
            </w:r>
            <w:r w:rsidR="00786EA6">
              <w:rPr>
                <w:rFonts w:ascii="宋体" w:hAnsi="宋体" w:cs="宋体" w:hint="eastAsia"/>
              </w:rPr>
              <w:t>：(    )人</w:t>
            </w:r>
          </w:p>
          <w:p w:rsidR="00786EA6" w:rsidRDefault="00786EA6" w:rsidP="00786EA6">
            <w:pPr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请在相应位置打“√”或填写数字</w:t>
            </w:r>
            <w:r w:rsidR="00826B3F">
              <w:rPr>
                <w:rFonts w:ascii="宋体" w:hAnsi="宋体" w:cs="宋体" w:hint="eastAsia"/>
              </w:rPr>
              <w:t>，具体考察线路说明见附件4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  <w:tr w:rsidR="001B0A2F" w:rsidTr="001B0A2F">
        <w:trPr>
          <w:cantSplit/>
          <w:trHeight w:val="1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2F" w:rsidRDefault="001B0A2F">
            <w:pPr>
              <w:spacing w:line="300" w:lineRule="auto"/>
              <w:ind w:rightChars="50" w:right="105"/>
              <w:jc w:val="distribut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2F" w:rsidRDefault="001B0A2F" w:rsidP="00C93B3B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回执表格可复制，如果多人参会，请每人填写一张回执。</w:t>
            </w:r>
          </w:p>
          <w:p w:rsidR="001B0A2F" w:rsidRDefault="001B0A2F" w:rsidP="00C93B3B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</w:rPr>
              <w:t>住宿、餐饮等特殊要求请注明。</w:t>
            </w:r>
          </w:p>
          <w:p w:rsidR="001B0A2F" w:rsidRDefault="00A44237" w:rsidP="00F93E67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宋体" w:hAnsi="宋体" w:cs="宋体"/>
                <w:b/>
              </w:rPr>
            </w:pPr>
            <w:hyperlink r:id="rId7" w:history="1">
              <w:r w:rsidR="00F93E67" w:rsidRPr="00CD5EFC">
                <w:rPr>
                  <w:rStyle w:val="a6"/>
                  <w:rFonts w:ascii="Helvetica" w:eastAsia="宋体" w:hAnsi="Helvetica" w:cs="宋体" w:hint="eastAsia"/>
                  <w:kern w:val="0"/>
                  <w:szCs w:val="21"/>
                </w:rPr>
                <w:t>请于</w:t>
              </w:r>
              <w:r w:rsidR="00F93E67" w:rsidRPr="00CD5EFC">
                <w:rPr>
                  <w:rStyle w:val="a6"/>
                  <w:rFonts w:ascii="Helvetica" w:eastAsia="宋体" w:hAnsi="Helvetica" w:cs="宋体" w:hint="eastAsia"/>
                  <w:kern w:val="0"/>
                  <w:szCs w:val="21"/>
                </w:rPr>
                <w:t>6</w:t>
              </w:r>
              <w:r w:rsidR="00F93E67" w:rsidRPr="00CD5EFC">
                <w:rPr>
                  <w:rStyle w:val="a6"/>
                  <w:rFonts w:ascii="Helvetica" w:eastAsia="宋体" w:hAnsi="Helvetica" w:cs="宋体" w:hint="eastAsia"/>
                  <w:kern w:val="0"/>
                  <w:szCs w:val="21"/>
                </w:rPr>
                <w:t>月</w:t>
              </w:r>
              <w:r w:rsidR="00F93E67" w:rsidRPr="00CD5EFC">
                <w:rPr>
                  <w:rStyle w:val="a6"/>
                  <w:rFonts w:ascii="Helvetica" w:eastAsia="宋体" w:hAnsi="Helvetica" w:cs="宋体" w:hint="eastAsia"/>
                  <w:kern w:val="0"/>
                  <w:szCs w:val="21"/>
                </w:rPr>
                <w:t>30</w:t>
              </w:r>
              <w:r w:rsidR="00F93E67" w:rsidRPr="00CD5EFC">
                <w:rPr>
                  <w:rStyle w:val="a6"/>
                  <w:rFonts w:ascii="Helvetica" w:eastAsia="宋体" w:hAnsi="Helvetica" w:cs="宋体" w:hint="eastAsia"/>
                  <w:kern w:val="0"/>
                  <w:szCs w:val="21"/>
                </w:rPr>
                <w:t>日前发参会回执至邮箱</w:t>
              </w:r>
              <w:r w:rsidR="00F93E67" w:rsidRPr="00CD5EFC">
                <w:rPr>
                  <w:rStyle w:val="a6"/>
                  <w:rFonts w:ascii="Helvetica" w:eastAsia="宋体" w:hAnsi="Helvetica" w:cs="宋体"/>
                  <w:kern w:val="0"/>
                  <w:sz w:val="24"/>
                  <w:szCs w:val="24"/>
                </w:rPr>
                <w:t>life_lab@nwpu.edu.cn</w:t>
              </w:r>
            </w:hyperlink>
            <w:r w:rsidR="00F93E67">
              <w:rPr>
                <w:rFonts w:ascii="Helvetica" w:eastAsia="宋体" w:hAnsi="Helvetica" w:cs="宋体" w:hint="eastAsia"/>
                <w:color w:val="333333"/>
                <w:kern w:val="0"/>
                <w:szCs w:val="21"/>
              </w:rPr>
              <w:t>。</w:t>
            </w:r>
            <w:r w:rsidR="001B0A2F">
              <w:rPr>
                <w:rFonts w:ascii="Helvetica" w:eastAsia="宋体" w:hAnsi="Helvetica" w:cs="宋体" w:hint="eastAsia"/>
                <w:color w:val="333333"/>
                <w:kern w:val="0"/>
                <w:szCs w:val="21"/>
              </w:rPr>
              <w:t>暑期西安会议较多，请尽早提交回执，便于会务组安排会议住宿。</w:t>
            </w:r>
          </w:p>
        </w:tc>
      </w:tr>
    </w:tbl>
    <w:p w:rsidR="00106FE2" w:rsidRPr="001B0A2F" w:rsidRDefault="00106FE2"/>
    <w:sectPr w:rsidR="00106FE2" w:rsidRPr="001B0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237" w:rsidRDefault="00A44237" w:rsidP="005B1A8C">
      <w:r>
        <w:separator/>
      </w:r>
    </w:p>
  </w:endnote>
  <w:endnote w:type="continuationSeparator" w:id="0">
    <w:p w:rsidR="00A44237" w:rsidRDefault="00A44237" w:rsidP="005B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237" w:rsidRDefault="00A44237" w:rsidP="005B1A8C">
      <w:r>
        <w:separator/>
      </w:r>
    </w:p>
  </w:footnote>
  <w:footnote w:type="continuationSeparator" w:id="0">
    <w:p w:rsidR="00A44237" w:rsidRDefault="00A44237" w:rsidP="005B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06A"/>
    <w:multiLevelType w:val="hybridMultilevel"/>
    <w:tmpl w:val="A32C54F2"/>
    <w:lvl w:ilvl="0" w:tplc="405215FA">
      <w:start w:val="1"/>
      <w:numFmt w:val="decimal"/>
      <w:lvlText w:val="%1、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10"/>
    <w:rsid w:val="000466BB"/>
    <w:rsid w:val="00106FE2"/>
    <w:rsid w:val="00181C27"/>
    <w:rsid w:val="001B0A2F"/>
    <w:rsid w:val="005141BD"/>
    <w:rsid w:val="0056466D"/>
    <w:rsid w:val="005B1A8C"/>
    <w:rsid w:val="0068478E"/>
    <w:rsid w:val="006A0A10"/>
    <w:rsid w:val="00786EA6"/>
    <w:rsid w:val="008151C6"/>
    <w:rsid w:val="00826B3F"/>
    <w:rsid w:val="00857E44"/>
    <w:rsid w:val="00921982"/>
    <w:rsid w:val="00A44237"/>
    <w:rsid w:val="00D2036D"/>
    <w:rsid w:val="00ED4109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9D093A-4E46-4F92-B5CF-E78C880B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B1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1A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1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1A8C"/>
    <w:rPr>
      <w:sz w:val="18"/>
      <w:szCs w:val="18"/>
    </w:rPr>
  </w:style>
  <w:style w:type="character" w:styleId="a6">
    <w:name w:val="Hyperlink"/>
    <w:basedOn w:val="a0"/>
    <w:uiPriority w:val="99"/>
    <w:unhideWhenUsed/>
    <w:rsid w:val="00F93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0110;6&#26376;30&#26085;&#21069;&#21457;&#21442;&#20250;&#22238;&#25191;&#33267;&#37038;&#31665;life_lab@nw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lixiaoting</cp:lastModifiedBy>
  <cp:revision>2</cp:revision>
  <dcterms:created xsi:type="dcterms:W3CDTF">2016-06-17T06:18:00Z</dcterms:created>
  <dcterms:modified xsi:type="dcterms:W3CDTF">2016-06-17T06:18:00Z</dcterms:modified>
</cp:coreProperties>
</file>