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9CF08" w14:textId="4C6B5836" w:rsidR="00D0729D" w:rsidRDefault="00D0729D" w:rsidP="00D40EE0">
      <w:pPr>
        <w:shd w:val="clear" w:color="auto" w:fill="FFFFFF"/>
        <w:adjustRightInd w:val="0"/>
        <w:snapToGrid w:val="0"/>
        <w:spacing w:line="360" w:lineRule="auto"/>
        <w:jc w:val="center"/>
        <w:rPr>
          <w:rFonts w:eastAsia="楷体_GB2312"/>
          <w:b/>
          <w:bCs/>
          <w:color w:val="A40005"/>
        </w:rPr>
      </w:pPr>
      <w:r>
        <w:rPr>
          <w:rFonts w:eastAsia="楷体_GB2312" w:hint="eastAsia"/>
          <w:b/>
          <w:bCs/>
          <w:noProof/>
          <w:color w:val="A4000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3EACE" wp14:editId="1F6EE9BA">
                <wp:simplePos x="0" y="0"/>
                <wp:positionH relativeFrom="column">
                  <wp:posOffset>123825</wp:posOffset>
                </wp:positionH>
                <wp:positionV relativeFrom="paragraph">
                  <wp:posOffset>-142875</wp:posOffset>
                </wp:positionV>
                <wp:extent cx="4838700" cy="110490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30DC6" w14:textId="085E7526" w:rsidR="00D0729D" w:rsidRPr="00D0729D" w:rsidRDefault="00D0729D" w:rsidP="00D0729D">
                            <w:pPr>
                              <w:jc w:val="center"/>
                              <w:rPr>
                                <w:rFonts w:eastAsia="楷体_GB2312"/>
                                <w:b/>
                                <w:bCs/>
                                <w:color w:val="A40005"/>
                                <w:sz w:val="48"/>
                                <w:szCs w:val="48"/>
                              </w:rPr>
                            </w:pPr>
                            <w:r w:rsidRPr="00D0729D">
                              <w:rPr>
                                <w:rFonts w:eastAsia="楷体_GB2312" w:hint="eastAsia"/>
                                <w:b/>
                                <w:bCs/>
                                <w:color w:val="A40005"/>
                                <w:sz w:val="48"/>
                                <w:szCs w:val="48"/>
                              </w:rPr>
                              <w:t>2018</w:t>
                            </w:r>
                            <w:r w:rsidRPr="00D0729D">
                              <w:rPr>
                                <w:rFonts w:eastAsia="楷体_GB2312" w:hint="eastAsia"/>
                                <w:b/>
                                <w:bCs/>
                                <w:color w:val="A40005"/>
                                <w:sz w:val="48"/>
                                <w:szCs w:val="48"/>
                              </w:rPr>
                              <w:t>年全国糖生物学会议</w:t>
                            </w:r>
                          </w:p>
                          <w:p w14:paraId="6E80AA1B" w14:textId="07F8B259" w:rsidR="00D0729D" w:rsidRPr="00D0729D" w:rsidRDefault="00D0729D" w:rsidP="00D0729D">
                            <w:pPr>
                              <w:jc w:val="center"/>
                              <w:rPr>
                                <w:rFonts w:eastAsia="楷体_GB2312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0729D">
                              <w:rPr>
                                <w:rFonts w:eastAsia="楷体_GB2312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上海，</w:t>
                            </w:r>
                            <w:r w:rsidRPr="00D0729D">
                              <w:rPr>
                                <w:rFonts w:eastAsia="楷体_GB2312"/>
                                <w:b/>
                                <w:bCs/>
                                <w:sz w:val="36"/>
                                <w:szCs w:val="36"/>
                              </w:rPr>
                              <w:t>2018</w:t>
                            </w:r>
                            <w:r w:rsidRPr="00D0729D">
                              <w:rPr>
                                <w:rFonts w:eastAsia="楷体_GB2312"/>
                                <w:b/>
                                <w:bCs/>
                                <w:sz w:val="36"/>
                                <w:szCs w:val="36"/>
                              </w:rPr>
                              <w:t>年</w:t>
                            </w:r>
                            <w:r w:rsidRPr="00D0729D">
                              <w:rPr>
                                <w:rFonts w:eastAsia="楷体_GB2312"/>
                                <w:b/>
                                <w:bCs/>
                                <w:sz w:val="36"/>
                                <w:szCs w:val="36"/>
                              </w:rPr>
                              <w:t>9</w:t>
                            </w:r>
                            <w:r w:rsidRPr="00D0729D">
                              <w:rPr>
                                <w:rFonts w:eastAsia="楷体_GB2312"/>
                                <w:b/>
                                <w:bCs/>
                                <w:sz w:val="36"/>
                                <w:szCs w:val="36"/>
                              </w:rPr>
                              <w:t>月</w:t>
                            </w:r>
                            <w:r w:rsidRPr="00D0729D">
                              <w:rPr>
                                <w:rFonts w:eastAsia="楷体_GB2312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D0729D">
                              <w:rPr>
                                <w:rFonts w:eastAsia="楷体_GB2312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1-</w:t>
                            </w:r>
                            <w:r w:rsidRPr="00D0729D">
                              <w:rPr>
                                <w:rFonts w:eastAsia="楷体_GB2312"/>
                                <w:b/>
                                <w:bCs/>
                                <w:sz w:val="36"/>
                                <w:szCs w:val="36"/>
                              </w:rPr>
                              <w:t>23</w:t>
                            </w:r>
                            <w:r w:rsidRPr="00D0729D">
                              <w:rPr>
                                <w:rFonts w:eastAsia="楷体_GB2312"/>
                                <w:b/>
                                <w:bCs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3EACE" id="矩形 17" o:spid="_x0000_s1026" style="position:absolute;left:0;text-align:left;margin-left:9.75pt;margin-top:-11.25pt;width:381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" filled="f" stroked="f" strokeweight="1pt">
                <v:textbox>
                  <w:txbxContent>
                    <w:p w14:paraId="22B30DC6" w14:textId="085E7526" w:rsidR="00D0729D" w:rsidRPr="00D0729D" w:rsidRDefault="00D0729D" w:rsidP="00D0729D">
                      <w:pPr>
                        <w:jc w:val="center"/>
                        <w:rPr>
                          <w:rFonts w:eastAsia="楷体_GB2312"/>
                          <w:b/>
                          <w:bCs/>
                          <w:color w:val="A40005"/>
                          <w:sz w:val="48"/>
                          <w:szCs w:val="48"/>
                        </w:rPr>
                      </w:pPr>
                      <w:r w:rsidRPr="00D0729D">
                        <w:rPr>
                          <w:rFonts w:eastAsia="楷体_GB2312" w:hint="eastAsia"/>
                          <w:b/>
                          <w:bCs/>
                          <w:color w:val="A40005"/>
                          <w:sz w:val="48"/>
                          <w:szCs w:val="48"/>
                        </w:rPr>
                        <w:t>2018</w:t>
                      </w:r>
                      <w:r w:rsidRPr="00D0729D">
                        <w:rPr>
                          <w:rFonts w:eastAsia="楷体_GB2312" w:hint="eastAsia"/>
                          <w:b/>
                          <w:bCs/>
                          <w:color w:val="A40005"/>
                          <w:sz w:val="48"/>
                          <w:szCs w:val="48"/>
                        </w:rPr>
                        <w:t>年全国糖生物学会议</w:t>
                      </w:r>
                    </w:p>
                    <w:p w14:paraId="6E80AA1B" w14:textId="07F8B259" w:rsidR="00D0729D" w:rsidRPr="00D0729D" w:rsidRDefault="00D0729D" w:rsidP="00D0729D">
                      <w:pPr>
                        <w:jc w:val="center"/>
                        <w:rPr>
                          <w:rFonts w:eastAsia="楷体_GB2312"/>
                          <w:b/>
                          <w:bCs/>
                          <w:sz w:val="36"/>
                          <w:szCs w:val="36"/>
                        </w:rPr>
                      </w:pPr>
                      <w:r w:rsidRPr="00D0729D">
                        <w:rPr>
                          <w:rFonts w:eastAsia="楷体_GB2312" w:hint="eastAsia"/>
                          <w:b/>
                          <w:bCs/>
                          <w:sz w:val="36"/>
                          <w:szCs w:val="36"/>
                        </w:rPr>
                        <w:t>上海，</w:t>
                      </w:r>
                      <w:r w:rsidRPr="00D0729D">
                        <w:rPr>
                          <w:rFonts w:eastAsia="楷体_GB2312"/>
                          <w:b/>
                          <w:bCs/>
                          <w:sz w:val="36"/>
                          <w:szCs w:val="36"/>
                        </w:rPr>
                        <w:t>2018</w:t>
                      </w:r>
                      <w:r w:rsidRPr="00D0729D">
                        <w:rPr>
                          <w:rFonts w:eastAsia="楷体_GB2312"/>
                          <w:b/>
                          <w:bCs/>
                          <w:sz w:val="36"/>
                          <w:szCs w:val="36"/>
                        </w:rPr>
                        <w:t>年</w:t>
                      </w:r>
                      <w:r w:rsidRPr="00D0729D">
                        <w:rPr>
                          <w:rFonts w:eastAsia="楷体_GB2312"/>
                          <w:b/>
                          <w:bCs/>
                          <w:sz w:val="36"/>
                          <w:szCs w:val="36"/>
                        </w:rPr>
                        <w:t>9</w:t>
                      </w:r>
                      <w:r w:rsidRPr="00D0729D">
                        <w:rPr>
                          <w:rFonts w:eastAsia="楷体_GB2312"/>
                          <w:b/>
                          <w:bCs/>
                          <w:sz w:val="36"/>
                          <w:szCs w:val="36"/>
                        </w:rPr>
                        <w:t>月</w:t>
                      </w:r>
                      <w:r w:rsidRPr="00D0729D">
                        <w:rPr>
                          <w:rFonts w:eastAsia="楷体_GB2312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Pr="00D0729D">
                        <w:rPr>
                          <w:rFonts w:eastAsia="楷体_GB2312" w:hint="eastAsia"/>
                          <w:b/>
                          <w:bCs/>
                          <w:sz w:val="36"/>
                          <w:szCs w:val="36"/>
                        </w:rPr>
                        <w:t>1-</w:t>
                      </w:r>
                      <w:r w:rsidRPr="00D0729D">
                        <w:rPr>
                          <w:rFonts w:eastAsia="楷体_GB2312"/>
                          <w:b/>
                          <w:bCs/>
                          <w:sz w:val="36"/>
                          <w:szCs w:val="36"/>
                        </w:rPr>
                        <w:t>23</w:t>
                      </w:r>
                      <w:r w:rsidRPr="00D0729D">
                        <w:rPr>
                          <w:rFonts w:eastAsia="楷体_GB2312"/>
                          <w:b/>
                          <w:bCs/>
                          <w:sz w:val="36"/>
                          <w:szCs w:val="36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楷体_GB2312" w:hint="eastAsia"/>
          <w:b/>
          <w:bCs/>
          <w:noProof/>
          <w:color w:val="A40005"/>
        </w:rPr>
        <w:drawing>
          <wp:inline distT="0" distB="0" distL="0" distR="0" wp14:anchorId="730E709E" wp14:editId="0CBBFC8E">
            <wp:extent cx="5029200" cy="128566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973" cy="128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98BA0" w14:textId="30F5AAB4" w:rsidR="00D40EE0" w:rsidRPr="007A2F88" w:rsidRDefault="00D40EE0" w:rsidP="00D40EE0">
      <w:pPr>
        <w:shd w:val="clear" w:color="auto" w:fill="FFFFFF"/>
        <w:adjustRightInd w:val="0"/>
        <w:snapToGrid w:val="0"/>
        <w:spacing w:line="360" w:lineRule="auto"/>
        <w:jc w:val="center"/>
        <w:rPr>
          <w:rFonts w:eastAsia="楷体_GB2312"/>
          <w:b/>
          <w:bCs/>
          <w:color w:val="A40005"/>
        </w:rPr>
      </w:pPr>
      <w:r w:rsidRPr="007A2F88">
        <w:rPr>
          <w:rFonts w:eastAsia="楷体_GB2312"/>
          <w:b/>
          <w:bCs/>
          <w:color w:val="A40005"/>
        </w:rPr>
        <w:t>201</w:t>
      </w:r>
      <w:r>
        <w:rPr>
          <w:rFonts w:eastAsia="楷体_GB2312"/>
          <w:b/>
          <w:bCs/>
          <w:color w:val="A40005"/>
        </w:rPr>
        <w:t>8</w:t>
      </w:r>
      <w:r w:rsidRPr="007A2F88">
        <w:rPr>
          <w:rFonts w:eastAsia="楷体_GB2312"/>
          <w:b/>
          <w:bCs/>
          <w:color w:val="A40005"/>
        </w:rPr>
        <w:t>年</w:t>
      </w:r>
      <w:r w:rsidRPr="007B3885">
        <w:rPr>
          <w:rFonts w:eastAsia="楷体_GB2312"/>
          <w:b/>
          <w:bCs/>
          <w:color w:val="A40005"/>
        </w:rPr>
        <w:t>全国</w:t>
      </w:r>
      <w:r w:rsidR="00222AAC">
        <w:rPr>
          <w:rFonts w:eastAsia="楷体_GB2312"/>
          <w:b/>
          <w:bCs/>
          <w:color w:val="A40005"/>
        </w:rPr>
        <w:t>糖生物学会议通知（第</w:t>
      </w:r>
      <w:r w:rsidR="00222AAC">
        <w:rPr>
          <w:rFonts w:eastAsia="楷体_GB2312" w:hint="eastAsia"/>
          <w:b/>
          <w:bCs/>
          <w:color w:val="A40005"/>
        </w:rPr>
        <w:t>二</w:t>
      </w:r>
      <w:r w:rsidRPr="007A2F88">
        <w:rPr>
          <w:rFonts w:eastAsia="楷体_GB2312"/>
          <w:b/>
          <w:bCs/>
          <w:color w:val="A40005"/>
        </w:rPr>
        <w:t>轮</w:t>
      </w:r>
      <w:r w:rsidRPr="007B3885">
        <w:rPr>
          <w:rFonts w:eastAsia="楷体_GB2312"/>
          <w:b/>
          <w:bCs/>
          <w:color w:val="A40005"/>
        </w:rPr>
        <w:t>）</w:t>
      </w:r>
    </w:p>
    <w:p w14:paraId="1DC78326" w14:textId="11F028AB" w:rsidR="00D0729D" w:rsidRPr="00C27845" w:rsidRDefault="00D40EE0" w:rsidP="00C27845">
      <w:pPr>
        <w:shd w:val="clear" w:color="auto" w:fill="FFFFFF"/>
        <w:adjustRightInd w:val="0"/>
        <w:snapToGrid w:val="0"/>
        <w:spacing w:line="360" w:lineRule="auto"/>
        <w:ind w:firstLineChars="196" w:firstLine="470"/>
        <w:rPr>
          <w:rFonts w:eastAsia="楷体_GB2312"/>
          <w:color w:val="000000"/>
        </w:rPr>
      </w:pPr>
      <w:r w:rsidRPr="004927EA">
        <w:rPr>
          <w:rFonts w:eastAsia="楷体_GB2312" w:hint="eastAsia"/>
          <w:bCs/>
        </w:rPr>
        <w:t>为促进我国糖生物学领域的合作交流，加快国内糖科学的发展，由中国生物化学与分子生物学会糖复合物专业委员会主办，复旦大学承办的</w:t>
      </w:r>
      <w:r w:rsidRPr="004927EA">
        <w:rPr>
          <w:rFonts w:eastAsia="楷体_GB2312" w:hint="eastAsia"/>
          <w:bCs/>
        </w:rPr>
        <w:t>2018</w:t>
      </w:r>
      <w:r w:rsidRPr="004927EA">
        <w:rPr>
          <w:rFonts w:eastAsia="楷体_GB2312" w:hint="eastAsia"/>
          <w:bCs/>
        </w:rPr>
        <w:t>年全国糖生物学会拟定于</w:t>
      </w:r>
      <w:r w:rsidRPr="004927EA">
        <w:rPr>
          <w:rFonts w:eastAsia="楷体_GB2312" w:hint="eastAsia"/>
          <w:bCs/>
        </w:rPr>
        <w:t>2018</w:t>
      </w:r>
      <w:r w:rsidRPr="004927EA">
        <w:rPr>
          <w:rFonts w:eastAsia="楷体_GB2312" w:hint="eastAsia"/>
          <w:bCs/>
        </w:rPr>
        <w:t>年</w:t>
      </w:r>
      <w:r w:rsidRPr="004927EA">
        <w:rPr>
          <w:rFonts w:eastAsia="楷体_GB2312" w:hint="eastAsia"/>
          <w:bCs/>
        </w:rPr>
        <w:t>9</w:t>
      </w:r>
      <w:r w:rsidRPr="004927EA">
        <w:rPr>
          <w:rFonts w:eastAsia="楷体_GB2312" w:hint="eastAsia"/>
          <w:bCs/>
        </w:rPr>
        <w:t>月在上海举行。本次会议将邀请国内糖化学及糖生物学研究领域</w:t>
      </w:r>
      <w:r w:rsidR="00B93344">
        <w:rPr>
          <w:rFonts w:eastAsia="楷体_GB2312" w:hint="eastAsia"/>
          <w:bCs/>
        </w:rPr>
        <w:t>知名</w:t>
      </w:r>
      <w:r w:rsidRPr="004927EA">
        <w:rPr>
          <w:rFonts w:eastAsia="楷体_GB2312" w:hint="eastAsia"/>
          <w:bCs/>
        </w:rPr>
        <w:t>的专家和学者，</w:t>
      </w:r>
      <w:r w:rsidR="00B93344">
        <w:rPr>
          <w:rFonts w:eastAsia="楷体_GB2312" w:hint="eastAsia"/>
          <w:bCs/>
        </w:rPr>
        <w:t>介绍</w:t>
      </w:r>
      <w:r w:rsidRPr="004927EA">
        <w:rPr>
          <w:rFonts w:eastAsia="楷体_GB2312" w:hint="eastAsia"/>
          <w:bCs/>
        </w:rPr>
        <w:t>糖</w:t>
      </w:r>
      <w:r w:rsidR="00B93344">
        <w:rPr>
          <w:rFonts w:eastAsia="楷体_GB2312" w:hint="eastAsia"/>
          <w:bCs/>
        </w:rPr>
        <w:t>化学生物学</w:t>
      </w:r>
      <w:r w:rsidRPr="004927EA">
        <w:rPr>
          <w:rFonts w:eastAsia="楷体_GB2312" w:hint="eastAsia"/>
          <w:bCs/>
        </w:rPr>
        <w:t>合成、糖</w:t>
      </w:r>
      <w:r w:rsidR="00B93344">
        <w:rPr>
          <w:rFonts w:eastAsia="楷体_GB2312" w:hint="eastAsia"/>
          <w:bCs/>
        </w:rPr>
        <w:t>生物学</w:t>
      </w:r>
      <w:r w:rsidRPr="004927EA">
        <w:rPr>
          <w:rFonts w:eastAsia="楷体_GB2312" w:hint="eastAsia"/>
          <w:bCs/>
        </w:rPr>
        <w:t>、糖药物、糖组学、糖链结构分析、糖生物工程与技术等</w:t>
      </w:r>
      <w:r w:rsidR="00BB648A">
        <w:rPr>
          <w:rFonts w:eastAsia="楷体_GB2312" w:hint="eastAsia"/>
          <w:bCs/>
        </w:rPr>
        <w:t>糖</w:t>
      </w:r>
      <w:r w:rsidRPr="004927EA">
        <w:rPr>
          <w:rFonts w:eastAsia="楷体_GB2312" w:hint="eastAsia"/>
          <w:bCs/>
        </w:rPr>
        <w:t>相关</w:t>
      </w:r>
      <w:r w:rsidR="009824A3">
        <w:rPr>
          <w:rFonts w:eastAsia="楷体_GB2312" w:hint="eastAsia"/>
          <w:bCs/>
        </w:rPr>
        <w:t>领域的最新进展，并就相关学术问题展开</w:t>
      </w:r>
      <w:r w:rsidRPr="004927EA">
        <w:rPr>
          <w:rFonts w:eastAsia="楷体_GB2312" w:hint="eastAsia"/>
          <w:bCs/>
        </w:rPr>
        <w:t>多视角、跨学科的交流和探讨。本次会议不仅能拓宽与会者的科学眼界，给与会者提供一个前沿的交流平台，还将促进</w:t>
      </w:r>
      <w:r w:rsidR="00B93344">
        <w:rPr>
          <w:rFonts w:eastAsia="楷体_GB2312" w:hint="eastAsia"/>
          <w:bCs/>
        </w:rPr>
        <w:t>基础</w:t>
      </w:r>
      <w:r w:rsidRPr="004927EA">
        <w:rPr>
          <w:rFonts w:eastAsia="楷体_GB2312" w:hint="eastAsia"/>
          <w:bCs/>
        </w:rPr>
        <w:t>研究向临床的转化。</w:t>
      </w:r>
      <w:r>
        <w:rPr>
          <w:rFonts w:eastAsia="楷体_GB2312" w:hint="eastAsia"/>
          <w:bCs/>
        </w:rPr>
        <w:t>我</w:t>
      </w:r>
      <w:r>
        <w:rPr>
          <w:rFonts w:eastAsia="楷体_GB2312"/>
          <w:bCs/>
        </w:rPr>
        <w:t>们热忱的</w:t>
      </w:r>
      <w:r w:rsidRPr="007B3885">
        <w:rPr>
          <w:rFonts w:eastAsia="楷体_GB2312"/>
          <w:color w:val="000000"/>
        </w:rPr>
        <w:t>欢迎</w:t>
      </w:r>
      <w:r>
        <w:rPr>
          <w:rFonts w:eastAsia="楷体_GB2312"/>
          <w:color w:val="000000"/>
        </w:rPr>
        <w:t>各位</w:t>
      </w:r>
      <w:r w:rsidRPr="007B3885">
        <w:rPr>
          <w:rFonts w:eastAsia="楷体_GB2312"/>
          <w:color w:val="000000"/>
        </w:rPr>
        <w:t>专家、学者、研究生踊跃投稿、积极参会，共同交流最新研究成果</w:t>
      </w:r>
      <w:r w:rsidR="00B93344">
        <w:rPr>
          <w:rFonts w:eastAsia="楷体_GB2312" w:hint="eastAsia"/>
          <w:color w:val="000000"/>
        </w:rPr>
        <w:t>。</w:t>
      </w:r>
    </w:p>
    <w:p w14:paraId="7A07E5EC" w14:textId="477501E5" w:rsidR="00D40EE0" w:rsidRPr="007A2F88" w:rsidRDefault="00D40EE0" w:rsidP="00D40EE0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color w:val="000000"/>
        </w:rPr>
      </w:pPr>
      <w:r w:rsidRPr="007A2F88">
        <w:rPr>
          <w:rFonts w:eastAsia="楷体_GB2312"/>
          <w:b/>
          <w:bCs/>
          <w:color w:val="000000"/>
        </w:rPr>
        <w:t>一、</w:t>
      </w:r>
      <w:r>
        <w:rPr>
          <w:rFonts w:eastAsia="楷体_GB2312" w:hint="eastAsia"/>
          <w:b/>
          <w:bCs/>
          <w:color w:val="000000"/>
        </w:rPr>
        <w:t>会议</w:t>
      </w:r>
      <w:r w:rsidRPr="007A2F88">
        <w:rPr>
          <w:rFonts w:eastAsia="楷体_GB2312"/>
          <w:b/>
          <w:bCs/>
          <w:color w:val="000000"/>
        </w:rPr>
        <w:t>时间</w:t>
      </w:r>
      <w:r w:rsidRPr="007A2F88">
        <w:rPr>
          <w:rFonts w:eastAsia="楷体_GB2312" w:hAnsi="微软雅黑"/>
          <w:b/>
          <w:bCs/>
          <w:color w:val="000000"/>
        </w:rPr>
        <w:t>：</w:t>
      </w:r>
      <w:r w:rsidRPr="007B3885">
        <w:rPr>
          <w:rFonts w:eastAsia="楷体_GB2312"/>
          <w:color w:val="000000"/>
        </w:rPr>
        <w:t>201</w:t>
      </w:r>
      <w:r>
        <w:rPr>
          <w:rFonts w:eastAsia="楷体_GB2312"/>
          <w:color w:val="000000"/>
        </w:rPr>
        <w:t>8</w:t>
      </w:r>
      <w:r w:rsidRPr="007B3885">
        <w:rPr>
          <w:rFonts w:eastAsia="楷体_GB2312"/>
          <w:color w:val="000000"/>
        </w:rPr>
        <w:t>年</w:t>
      </w:r>
      <w:r>
        <w:rPr>
          <w:rFonts w:eastAsia="楷体_GB2312"/>
          <w:color w:val="000000"/>
        </w:rPr>
        <w:t>9</w:t>
      </w:r>
      <w:r w:rsidRPr="007B3885">
        <w:rPr>
          <w:rFonts w:eastAsia="楷体_GB2312"/>
          <w:color w:val="000000"/>
        </w:rPr>
        <w:t>月</w:t>
      </w:r>
      <w:r>
        <w:rPr>
          <w:rFonts w:eastAsia="楷体_GB2312"/>
          <w:color w:val="000000"/>
        </w:rPr>
        <w:t>22</w:t>
      </w:r>
      <w:r>
        <w:rPr>
          <w:rFonts w:eastAsia="楷体_GB2312" w:hint="eastAsia"/>
          <w:color w:val="000000"/>
        </w:rPr>
        <w:t>-</w:t>
      </w:r>
      <w:r>
        <w:rPr>
          <w:rFonts w:eastAsia="楷体_GB2312"/>
          <w:color w:val="000000"/>
        </w:rPr>
        <w:t>23</w:t>
      </w:r>
      <w:r w:rsidRPr="007B3885">
        <w:rPr>
          <w:rFonts w:eastAsia="楷体_GB2312"/>
          <w:color w:val="000000"/>
        </w:rPr>
        <w:t>日</w:t>
      </w:r>
      <w:r>
        <w:rPr>
          <w:rFonts w:eastAsia="楷体_GB2312" w:hint="eastAsia"/>
          <w:color w:val="000000"/>
        </w:rPr>
        <w:t>（</w:t>
      </w:r>
      <w:r>
        <w:rPr>
          <w:rFonts w:eastAsia="楷体_GB2312"/>
          <w:color w:val="000000"/>
        </w:rPr>
        <w:t>21</w:t>
      </w:r>
      <w:r>
        <w:rPr>
          <w:rFonts w:eastAsia="楷体_GB2312"/>
          <w:color w:val="000000"/>
        </w:rPr>
        <w:t>日</w:t>
      </w:r>
      <w:r w:rsidRPr="007A2F88">
        <w:rPr>
          <w:rFonts w:eastAsia="楷体_GB2312"/>
          <w:color w:val="000000"/>
        </w:rPr>
        <w:t>报到；</w:t>
      </w:r>
      <w:r>
        <w:rPr>
          <w:rFonts w:eastAsia="楷体_GB2312"/>
          <w:color w:val="000000"/>
        </w:rPr>
        <w:t>22</w:t>
      </w:r>
      <w:r w:rsidRPr="007A2F88">
        <w:rPr>
          <w:rFonts w:eastAsia="楷体_GB2312"/>
          <w:color w:val="000000"/>
        </w:rPr>
        <w:t xml:space="preserve"> </w:t>
      </w:r>
      <w:r>
        <w:rPr>
          <w:rFonts w:eastAsia="楷体_GB2312" w:hint="eastAsia"/>
          <w:color w:val="000000"/>
        </w:rPr>
        <w:t>-</w:t>
      </w:r>
      <w:r>
        <w:rPr>
          <w:rFonts w:eastAsia="楷体_GB2312"/>
          <w:color w:val="000000"/>
        </w:rPr>
        <w:t>23</w:t>
      </w:r>
      <w:r w:rsidRPr="007A2F88">
        <w:rPr>
          <w:rFonts w:eastAsia="楷体_GB2312"/>
          <w:color w:val="000000"/>
        </w:rPr>
        <w:t>日</w:t>
      </w:r>
      <w:r>
        <w:rPr>
          <w:rFonts w:eastAsia="楷体_GB2312" w:hint="eastAsia"/>
          <w:color w:val="000000"/>
        </w:rPr>
        <w:t>会议）</w:t>
      </w:r>
    </w:p>
    <w:p w14:paraId="1C0C8845" w14:textId="5B278F6C" w:rsidR="00D40EE0" w:rsidRPr="007A2F88" w:rsidRDefault="00D40EE0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</w:rPr>
      </w:pPr>
      <w:r w:rsidRPr="007A2F88">
        <w:rPr>
          <w:rFonts w:eastAsia="楷体_GB2312"/>
          <w:b/>
          <w:bCs/>
          <w:color w:val="000000"/>
        </w:rPr>
        <w:t>二、会议地点</w:t>
      </w:r>
      <w:r>
        <w:rPr>
          <w:rFonts w:eastAsia="楷体_GB2312" w:hint="eastAsia"/>
          <w:b/>
          <w:bCs/>
          <w:color w:val="000000"/>
        </w:rPr>
        <w:t>及住宿</w:t>
      </w:r>
      <w:r w:rsidRPr="007A2F88">
        <w:rPr>
          <w:rFonts w:eastAsia="楷体_GB2312"/>
          <w:b/>
          <w:bCs/>
          <w:color w:val="000000"/>
        </w:rPr>
        <w:t>：</w:t>
      </w:r>
      <w:r>
        <w:rPr>
          <w:rFonts w:eastAsia="楷体_GB2312"/>
          <w:color w:val="000000"/>
        </w:rPr>
        <w:t>上海市</w:t>
      </w:r>
      <w:r w:rsidR="00F95DC4">
        <w:rPr>
          <w:rFonts w:eastAsia="楷体_GB2312"/>
          <w:color w:val="000000"/>
        </w:rPr>
        <w:t>富豪东亚酒店</w:t>
      </w:r>
      <w:r w:rsidR="00B93344">
        <w:rPr>
          <w:rFonts w:eastAsia="楷体_GB2312" w:hint="eastAsia"/>
          <w:color w:val="000000"/>
        </w:rPr>
        <w:t>(</w:t>
      </w:r>
      <w:r w:rsidR="00B93344" w:rsidRPr="00B93344">
        <w:rPr>
          <w:rFonts w:eastAsia="楷体_GB2312" w:hint="eastAsia"/>
          <w:color w:val="000000"/>
        </w:rPr>
        <w:t>上海徐汇区零陵路</w:t>
      </w:r>
      <w:r w:rsidR="00B93344" w:rsidRPr="00B93344">
        <w:rPr>
          <w:rFonts w:eastAsia="楷体_GB2312" w:hint="eastAsia"/>
          <w:color w:val="000000"/>
        </w:rPr>
        <w:t>800</w:t>
      </w:r>
      <w:r w:rsidR="00B93344" w:rsidRPr="00B93344">
        <w:rPr>
          <w:rFonts w:eastAsia="楷体_GB2312" w:hint="eastAsia"/>
          <w:color w:val="000000"/>
        </w:rPr>
        <w:t>号</w:t>
      </w:r>
      <w:r w:rsidR="00A70ECD">
        <w:rPr>
          <w:rFonts w:eastAsia="楷体_GB2312" w:hint="eastAsia"/>
          <w:color w:val="000000"/>
        </w:rPr>
        <w:t>；</w:t>
      </w:r>
      <w:r w:rsidR="00A70ECD" w:rsidRPr="00A70ECD">
        <w:rPr>
          <w:rFonts w:eastAsia="楷体_GB2312" w:hint="eastAsia"/>
          <w:color w:val="000000"/>
        </w:rPr>
        <w:t>位于</w:t>
      </w:r>
      <w:r w:rsidR="00A70ECD">
        <w:rPr>
          <w:rFonts w:eastAsia="楷体_GB2312" w:hint="eastAsia"/>
          <w:color w:val="000000"/>
        </w:rPr>
        <w:t>上海市</w:t>
      </w:r>
      <w:r w:rsidR="00A70ECD" w:rsidRPr="00A70ECD">
        <w:rPr>
          <w:rFonts w:eastAsia="楷体_GB2312" w:hint="eastAsia"/>
          <w:color w:val="000000"/>
        </w:rPr>
        <w:t>八万人体育场内</w:t>
      </w:r>
      <w:r w:rsidR="00B93344">
        <w:rPr>
          <w:rFonts w:eastAsia="楷体_GB2312" w:hint="eastAsia"/>
          <w:color w:val="000000"/>
        </w:rPr>
        <w:t>)</w:t>
      </w:r>
      <w:r w:rsidRPr="007A2F88">
        <w:rPr>
          <w:rFonts w:eastAsia="楷体_GB2312"/>
          <w:color w:val="000000"/>
        </w:rPr>
        <w:t>。</w:t>
      </w:r>
    </w:p>
    <w:p w14:paraId="27D48A85" w14:textId="381C01D8" w:rsidR="00D40EE0" w:rsidRDefault="00D40EE0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color w:val="000000"/>
        </w:rPr>
      </w:pPr>
      <w:r w:rsidRPr="007A2F88">
        <w:rPr>
          <w:rFonts w:eastAsia="楷体_GB2312"/>
          <w:b/>
          <w:bCs/>
          <w:color w:val="000000"/>
        </w:rPr>
        <w:t>三、大会规模</w:t>
      </w:r>
      <w:r w:rsidRPr="007A2F88">
        <w:rPr>
          <w:rFonts w:eastAsia="楷体_GB2312" w:hAnsi="微软雅黑"/>
          <w:b/>
          <w:bCs/>
          <w:color w:val="000000"/>
        </w:rPr>
        <w:t>：</w:t>
      </w:r>
      <w:r w:rsidRPr="007A2F88">
        <w:rPr>
          <w:rFonts w:eastAsia="楷体_GB2312"/>
          <w:color w:val="000000"/>
        </w:rPr>
        <w:t>500</w:t>
      </w:r>
      <w:r w:rsidRPr="007A2F88">
        <w:rPr>
          <w:rFonts w:eastAsia="楷体_GB2312"/>
          <w:color w:val="000000"/>
        </w:rPr>
        <w:t>人。</w:t>
      </w:r>
    </w:p>
    <w:p w14:paraId="2DEC4C85" w14:textId="257F9828" w:rsidR="004330A1" w:rsidRDefault="004330A1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bCs/>
          <w:color w:val="000000"/>
        </w:rPr>
      </w:pPr>
      <w:r w:rsidRPr="006C447C">
        <w:rPr>
          <w:rFonts w:eastAsia="楷体_GB2312" w:hint="eastAsia"/>
          <w:b/>
          <w:bCs/>
          <w:color w:val="000000"/>
        </w:rPr>
        <w:t>四</w:t>
      </w:r>
      <w:r w:rsidRPr="007A2F88">
        <w:rPr>
          <w:rFonts w:eastAsia="楷体_GB2312"/>
          <w:b/>
          <w:bCs/>
          <w:color w:val="000000"/>
        </w:rPr>
        <w:t>、</w:t>
      </w:r>
      <w:r w:rsidR="00F95DC4">
        <w:rPr>
          <w:rFonts w:eastAsia="楷体_GB2312"/>
          <w:b/>
          <w:bCs/>
          <w:color w:val="000000"/>
        </w:rPr>
        <w:t>大会</w:t>
      </w:r>
      <w:r w:rsidR="00F95DC4">
        <w:rPr>
          <w:rFonts w:eastAsia="楷体_GB2312" w:hint="eastAsia"/>
          <w:b/>
          <w:bCs/>
          <w:color w:val="000000"/>
        </w:rPr>
        <w:t>主</w:t>
      </w:r>
      <w:r w:rsidR="00F95DC4">
        <w:rPr>
          <w:rFonts w:eastAsia="楷体_GB2312"/>
          <w:b/>
          <w:bCs/>
          <w:color w:val="000000"/>
        </w:rPr>
        <w:t>办</w:t>
      </w:r>
      <w:r w:rsidR="00F95DC4" w:rsidRPr="00DE123A">
        <w:rPr>
          <w:rFonts w:eastAsia="宋体" w:hint="eastAsia"/>
          <w:bCs/>
          <w:color w:val="000000"/>
        </w:rPr>
        <w:t>、</w:t>
      </w:r>
      <w:r w:rsidR="00F95DC4" w:rsidRPr="00F95DC4">
        <w:rPr>
          <w:rFonts w:eastAsia="楷体_GB2312"/>
          <w:b/>
          <w:bCs/>
          <w:color w:val="000000"/>
        </w:rPr>
        <w:t>承办单位</w:t>
      </w:r>
    </w:p>
    <w:p w14:paraId="25EF2F2D" w14:textId="23636E0D" w:rsidR="00F95DC4" w:rsidRDefault="00F95DC4" w:rsidP="006C447C">
      <w:pPr>
        <w:shd w:val="clear" w:color="auto" w:fill="FFFFFF"/>
        <w:adjustRightInd w:val="0"/>
        <w:snapToGrid w:val="0"/>
        <w:spacing w:line="360" w:lineRule="auto"/>
        <w:ind w:firstLineChars="200" w:firstLine="482"/>
        <w:rPr>
          <w:rFonts w:eastAsia="楷体_GB2312"/>
          <w:b/>
          <w:bCs/>
          <w:color w:val="000000"/>
        </w:rPr>
      </w:pPr>
      <w:r>
        <w:rPr>
          <w:rFonts w:eastAsia="楷体_GB2312"/>
          <w:b/>
          <w:bCs/>
          <w:color w:val="000000"/>
        </w:rPr>
        <w:t>大会</w:t>
      </w:r>
      <w:r>
        <w:rPr>
          <w:rFonts w:eastAsia="楷体_GB2312" w:hint="eastAsia"/>
          <w:b/>
          <w:bCs/>
          <w:color w:val="000000"/>
        </w:rPr>
        <w:t>主</w:t>
      </w:r>
      <w:r>
        <w:rPr>
          <w:rFonts w:eastAsia="楷体_GB2312"/>
          <w:b/>
          <w:bCs/>
          <w:color w:val="000000"/>
        </w:rPr>
        <w:t>办</w:t>
      </w:r>
      <w:r w:rsidR="006C447C">
        <w:rPr>
          <w:rFonts w:eastAsia="楷体_GB2312" w:hint="eastAsia"/>
          <w:b/>
          <w:bCs/>
          <w:color w:val="000000"/>
        </w:rPr>
        <w:t>：</w:t>
      </w:r>
      <w:r w:rsidRPr="004927EA">
        <w:rPr>
          <w:rFonts w:eastAsia="楷体_GB2312" w:hint="eastAsia"/>
          <w:bCs/>
        </w:rPr>
        <w:t>中国生物化学与分子生物学会糖复合物专业委员会</w:t>
      </w:r>
    </w:p>
    <w:p w14:paraId="2AC68D2A" w14:textId="67E120BC" w:rsidR="00F95DC4" w:rsidRDefault="00F95DC4" w:rsidP="006C447C">
      <w:pPr>
        <w:shd w:val="clear" w:color="auto" w:fill="FFFFFF"/>
        <w:adjustRightInd w:val="0"/>
        <w:snapToGrid w:val="0"/>
        <w:spacing w:line="360" w:lineRule="auto"/>
        <w:ind w:firstLineChars="200" w:firstLine="482"/>
        <w:rPr>
          <w:rFonts w:eastAsia="楷体_GB2312"/>
          <w:bCs/>
        </w:rPr>
      </w:pPr>
      <w:r>
        <w:rPr>
          <w:rFonts w:eastAsia="楷体_GB2312" w:hint="eastAsia"/>
          <w:b/>
          <w:bCs/>
          <w:color w:val="000000"/>
        </w:rPr>
        <w:t>大</w:t>
      </w:r>
      <w:r>
        <w:rPr>
          <w:rFonts w:eastAsia="楷体_GB2312"/>
          <w:b/>
          <w:bCs/>
          <w:color w:val="000000"/>
        </w:rPr>
        <w:t>会承办</w:t>
      </w:r>
      <w:r w:rsidRPr="008436C9">
        <w:rPr>
          <w:rFonts w:eastAsia="楷体_GB2312"/>
          <w:bCs/>
        </w:rPr>
        <w:t>：</w:t>
      </w:r>
      <w:r w:rsidRPr="004927EA">
        <w:rPr>
          <w:rFonts w:eastAsia="楷体_GB2312" w:hint="eastAsia"/>
          <w:bCs/>
        </w:rPr>
        <w:t>复旦大学</w:t>
      </w:r>
    </w:p>
    <w:p w14:paraId="53E5646F" w14:textId="05CEDDE8" w:rsidR="00E64276" w:rsidRDefault="00E64276" w:rsidP="00E64276">
      <w:pPr>
        <w:shd w:val="clear" w:color="auto" w:fill="FFFFFF"/>
        <w:adjustRightInd w:val="0"/>
        <w:snapToGrid w:val="0"/>
        <w:spacing w:line="360" w:lineRule="auto"/>
        <w:ind w:firstLineChars="200" w:firstLine="482"/>
        <w:rPr>
          <w:rFonts w:eastAsia="楷体_GB2312"/>
          <w:bCs/>
          <w:color w:val="000000"/>
        </w:rPr>
      </w:pPr>
      <w:r w:rsidRPr="00E93AD7">
        <w:rPr>
          <w:rFonts w:eastAsia="楷体_GB2312" w:hint="eastAsia"/>
          <w:b/>
          <w:bCs/>
          <w:color w:val="000000"/>
        </w:rPr>
        <w:t>协办单位：</w:t>
      </w:r>
      <w:r w:rsidRPr="00E93AD7">
        <w:rPr>
          <w:rFonts w:eastAsia="楷体_GB2312" w:hint="eastAsia"/>
          <w:bCs/>
          <w:color w:val="000000"/>
        </w:rPr>
        <w:t>安特百科（北京）技术发展有限公司</w:t>
      </w:r>
    </w:p>
    <w:p w14:paraId="486D5FC2" w14:textId="04F8D66C" w:rsidR="00845E7D" w:rsidRPr="00845E7D" w:rsidRDefault="00845E7D" w:rsidP="00E64276">
      <w:pPr>
        <w:shd w:val="clear" w:color="auto" w:fill="FFFFFF"/>
        <w:adjustRightInd w:val="0"/>
        <w:snapToGrid w:val="0"/>
        <w:spacing w:line="360" w:lineRule="auto"/>
        <w:ind w:firstLineChars="200" w:firstLine="482"/>
        <w:rPr>
          <w:rFonts w:eastAsia="楷体_GB2312"/>
          <w:bCs/>
          <w:color w:val="000000"/>
          <w:szCs w:val="21"/>
        </w:rPr>
      </w:pPr>
      <w:r w:rsidRPr="00845E7D">
        <w:rPr>
          <w:rFonts w:eastAsia="楷体_GB2312" w:hint="eastAsia"/>
          <w:b/>
          <w:bCs/>
          <w:color w:val="000000"/>
        </w:rPr>
        <w:t>会议网址</w:t>
      </w:r>
      <w:r w:rsidRPr="00845E7D">
        <w:rPr>
          <w:rFonts w:eastAsia="楷体_GB2312"/>
          <w:b/>
          <w:bCs/>
          <w:color w:val="000000"/>
        </w:rPr>
        <w:t>:</w:t>
      </w:r>
      <w:r>
        <w:rPr>
          <w:rFonts w:ascii="PingFang SC" w:eastAsia="PingFang SC" w:cs="PingFang SC"/>
          <w:color w:val="343434"/>
          <w:sz w:val="32"/>
          <w:szCs w:val="32"/>
        </w:rPr>
        <w:t xml:space="preserve"> </w:t>
      </w:r>
      <w:hyperlink r:id="rId7" w:history="1">
        <w:r w:rsidRPr="00845E7D">
          <w:rPr>
            <w:rFonts w:ascii="PingFang SC" w:eastAsia="PingFang SC" w:cs="PingFang SC"/>
            <w:b/>
            <w:bCs/>
            <w:color w:val="149FEC"/>
            <w:szCs w:val="21"/>
            <w:u w:val="single" w:color="149FEC"/>
          </w:rPr>
          <w:t>https://c.antpedia.com/glycobiology</w:t>
        </w:r>
      </w:hyperlink>
    </w:p>
    <w:p w14:paraId="40218DA4" w14:textId="043E7CA4" w:rsidR="007038AB" w:rsidRDefault="00F95DC4" w:rsidP="004330A1">
      <w:pPr>
        <w:shd w:val="clear" w:color="auto" w:fill="FFFFFF"/>
        <w:adjustRightInd w:val="0"/>
        <w:snapToGrid w:val="0"/>
        <w:spacing w:line="360" w:lineRule="auto"/>
        <w:rPr>
          <w:rFonts w:eastAsia="宋体"/>
          <w:b/>
          <w:bCs/>
          <w:color w:val="000000"/>
          <w:sz w:val="28"/>
          <w:szCs w:val="28"/>
        </w:rPr>
      </w:pPr>
      <w:r w:rsidRPr="006C447C">
        <w:rPr>
          <w:rFonts w:eastAsia="楷体_GB2312" w:hint="eastAsia"/>
          <w:b/>
          <w:bCs/>
          <w:color w:val="000000"/>
        </w:rPr>
        <w:t>五</w:t>
      </w:r>
      <w:r w:rsidR="007038AB" w:rsidRPr="007A2F88">
        <w:rPr>
          <w:rFonts w:eastAsia="楷体_GB2312"/>
          <w:b/>
          <w:bCs/>
          <w:color w:val="000000"/>
        </w:rPr>
        <w:t>、</w:t>
      </w:r>
      <w:r w:rsidR="007038AB" w:rsidRPr="00F52B1E">
        <w:rPr>
          <w:rFonts w:eastAsia="楷体_GB2312"/>
          <w:b/>
          <w:bCs/>
          <w:color w:val="000000"/>
        </w:rPr>
        <w:t>大会组织</w:t>
      </w:r>
    </w:p>
    <w:p w14:paraId="3DC100B9" w14:textId="049ECDAA" w:rsidR="007038AB" w:rsidRDefault="007038AB" w:rsidP="006C447C">
      <w:pPr>
        <w:shd w:val="clear" w:color="auto" w:fill="FFFFFF"/>
        <w:adjustRightInd w:val="0"/>
        <w:snapToGrid w:val="0"/>
        <w:spacing w:line="360" w:lineRule="auto"/>
        <w:ind w:firstLineChars="200" w:firstLine="482"/>
        <w:rPr>
          <w:rFonts w:eastAsia="楷体_GB2312"/>
          <w:bCs/>
        </w:rPr>
      </w:pPr>
      <w:r w:rsidRPr="006C447C">
        <w:rPr>
          <w:rFonts w:eastAsia="楷体_GB2312"/>
          <w:b/>
          <w:bCs/>
          <w:color w:val="000000"/>
        </w:rPr>
        <w:t>大会主席：</w:t>
      </w:r>
      <w:r w:rsidR="00F65622">
        <w:rPr>
          <w:rFonts w:eastAsia="楷体_GB2312" w:hint="eastAsia"/>
          <w:bCs/>
        </w:rPr>
        <w:t>陆豪杰</w:t>
      </w:r>
      <w:r w:rsidR="003629F9">
        <w:rPr>
          <w:rFonts w:eastAsia="楷体_GB2312" w:hint="eastAsia"/>
          <w:bCs/>
          <w:color w:val="000000"/>
        </w:rPr>
        <w:t>、顾建新</w:t>
      </w:r>
    </w:p>
    <w:p w14:paraId="0FD4E059" w14:textId="647DC29C" w:rsidR="00F65622" w:rsidRPr="00F65622" w:rsidRDefault="00BB648A" w:rsidP="00614ABB">
      <w:pPr>
        <w:shd w:val="clear" w:color="auto" w:fill="FFFFFF"/>
        <w:adjustRightInd w:val="0"/>
        <w:snapToGrid w:val="0"/>
        <w:spacing w:line="360" w:lineRule="auto"/>
        <w:ind w:firstLineChars="200" w:firstLine="482"/>
        <w:rPr>
          <w:rFonts w:eastAsia="楷体_GB2312"/>
          <w:bCs/>
          <w:color w:val="000000"/>
        </w:rPr>
      </w:pPr>
      <w:r>
        <w:rPr>
          <w:rFonts w:eastAsia="楷体_GB2312" w:hint="eastAsia"/>
          <w:b/>
          <w:bCs/>
          <w:color w:val="000000"/>
        </w:rPr>
        <w:t>会议组委会</w:t>
      </w:r>
      <w:r w:rsidR="003629F9" w:rsidRPr="003629F9">
        <w:rPr>
          <w:rFonts w:eastAsia="楷体_GB2312"/>
          <w:bCs/>
          <w:color w:val="000000"/>
        </w:rPr>
        <w:t>（按姓氏拼音排序）</w:t>
      </w:r>
      <w:r w:rsidR="00F65622">
        <w:rPr>
          <w:rFonts w:eastAsia="楷体_GB2312" w:hint="eastAsia"/>
          <w:b/>
          <w:bCs/>
          <w:color w:val="000000"/>
        </w:rPr>
        <w:t>:</w:t>
      </w:r>
      <w:r w:rsidR="00F65622" w:rsidRPr="00F65622">
        <w:rPr>
          <w:rFonts w:eastAsia="楷体_GB2312" w:hint="eastAsia"/>
          <w:bCs/>
          <w:color w:val="000000"/>
        </w:rPr>
        <w:t xml:space="preserve"> </w:t>
      </w:r>
      <w:r w:rsidR="003629F9">
        <w:rPr>
          <w:rFonts w:eastAsia="楷体_GB2312" w:hint="eastAsia"/>
          <w:bCs/>
          <w:color w:val="000000"/>
        </w:rPr>
        <w:t>丁</w:t>
      </w:r>
      <w:r w:rsidR="003629F9">
        <w:rPr>
          <w:rFonts w:eastAsia="楷体_GB2312" w:hint="eastAsia"/>
          <w:bCs/>
          <w:color w:val="000000"/>
        </w:rPr>
        <w:t xml:space="preserve"> </w:t>
      </w:r>
      <w:r w:rsidR="003629F9">
        <w:rPr>
          <w:rFonts w:eastAsia="楷体_GB2312" w:hint="eastAsia"/>
          <w:bCs/>
          <w:color w:val="000000"/>
        </w:rPr>
        <w:t>侃、</w:t>
      </w:r>
      <w:r>
        <w:rPr>
          <w:rFonts w:eastAsia="楷体_GB2312" w:hint="eastAsia"/>
          <w:bCs/>
          <w:color w:val="000000"/>
        </w:rPr>
        <w:t>顾建新</w:t>
      </w:r>
      <w:r w:rsidR="003629F9">
        <w:rPr>
          <w:rFonts w:eastAsia="楷体_GB2312" w:hint="eastAsia"/>
          <w:bCs/>
          <w:color w:val="000000"/>
        </w:rPr>
        <w:t>、</w:t>
      </w:r>
      <w:r w:rsidR="003629F9">
        <w:rPr>
          <w:rFonts w:eastAsia="楷体_GB2312" w:hint="eastAsia"/>
          <w:bCs/>
        </w:rPr>
        <w:t>陆豪杰</w:t>
      </w:r>
      <w:r w:rsidR="003629F9">
        <w:rPr>
          <w:rFonts w:eastAsia="楷体_GB2312" w:hint="eastAsia"/>
          <w:bCs/>
          <w:color w:val="000000"/>
        </w:rPr>
        <w:t>、</w:t>
      </w:r>
      <w:r w:rsidR="00BC77D0">
        <w:rPr>
          <w:rFonts w:eastAsia="楷体_GB2312" w:hint="eastAsia"/>
          <w:bCs/>
          <w:color w:val="000000"/>
        </w:rPr>
        <w:t>金</w:t>
      </w:r>
      <w:r w:rsidR="00BC77D0">
        <w:rPr>
          <w:rFonts w:eastAsia="楷体_GB2312" w:hint="eastAsia"/>
          <w:bCs/>
          <w:color w:val="000000"/>
        </w:rPr>
        <w:t xml:space="preserve"> </w:t>
      </w:r>
      <w:r w:rsidRPr="00BB648A">
        <w:rPr>
          <w:rFonts w:eastAsia="楷体_GB2312" w:hint="eastAsia"/>
          <w:bCs/>
          <w:color w:val="000000"/>
        </w:rPr>
        <w:t>城、</w:t>
      </w:r>
      <w:r w:rsidR="003629F9">
        <w:rPr>
          <w:rFonts w:eastAsia="楷体_GB2312" w:hint="eastAsia"/>
          <w:bCs/>
          <w:color w:val="000000"/>
        </w:rPr>
        <w:t>江建海</w:t>
      </w:r>
      <w:r w:rsidRPr="00BB648A">
        <w:rPr>
          <w:rFonts w:eastAsia="楷体_GB2312" w:hint="eastAsia"/>
          <w:bCs/>
          <w:color w:val="000000"/>
        </w:rPr>
        <w:t>叶新山、张嘉宁</w:t>
      </w:r>
    </w:p>
    <w:p w14:paraId="79A4AE56" w14:textId="3D9C6D6A" w:rsidR="007038AB" w:rsidRDefault="007038AB" w:rsidP="00BB648A">
      <w:pPr>
        <w:shd w:val="clear" w:color="auto" w:fill="FFFFFF"/>
        <w:adjustRightInd w:val="0"/>
        <w:snapToGrid w:val="0"/>
        <w:spacing w:line="360" w:lineRule="auto"/>
        <w:ind w:firstLineChars="200" w:firstLine="482"/>
        <w:rPr>
          <w:rFonts w:eastAsia="楷体_GB2312"/>
          <w:bCs/>
        </w:rPr>
      </w:pPr>
      <w:r w:rsidRPr="006C447C">
        <w:rPr>
          <w:rFonts w:eastAsia="楷体_GB2312"/>
          <w:b/>
          <w:bCs/>
          <w:color w:val="000000"/>
        </w:rPr>
        <w:t>学术委员会委员</w:t>
      </w:r>
      <w:r w:rsidRPr="003629F9">
        <w:rPr>
          <w:rFonts w:eastAsia="楷体_GB2312"/>
          <w:bCs/>
          <w:color w:val="000000"/>
        </w:rPr>
        <w:t>（按姓氏拼音排序）</w:t>
      </w:r>
      <w:r w:rsidRPr="006C447C">
        <w:rPr>
          <w:rFonts w:eastAsia="楷体_GB2312"/>
          <w:b/>
          <w:bCs/>
          <w:color w:val="000000"/>
        </w:rPr>
        <w:t>：</w:t>
      </w:r>
      <w:r w:rsidR="00BC77D0">
        <w:rPr>
          <w:rFonts w:eastAsia="楷体_GB2312" w:hint="eastAsia"/>
          <w:bCs/>
        </w:rPr>
        <w:t>鲍锦库、陈晓明、丁</w:t>
      </w:r>
      <w:r w:rsidR="00BC77D0">
        <w:rPr>
          <w:rFonts w:eastAsia="楷体_GB2312" w:hint="eastAsia"/>
          <w:bCs/>
        </w:rPr>
        <w:t xml:space="preserve"> </w:t>
      </w:r>
      <w:r w:rsidR="00BC77D0">
        <w:rPr>
          <w:rFonts w:eastAsia="楷体_GB2312" w:hint="eastAsia"/>
          <w:bCs/>
        </w:rPr>
        <w:t>侃、杜昱光、杜宇国、段金友、高晓东、高春芳、金</w:t>
      </w:r>
      <w:r w:rsidR="00BC77D0">
        <w:rPr>
          <w:rFonts w:eastAsia="楷体_GB2312" w:hint="eastAsia"/>
          <w:bCs/>
        </w:rPr>
        <w:t xml:space="preserve"> </w:t>
      </w:r>
      <w:r w:rsidR="00BC77D0">
        <w:rPr>
          <w:rFonts w:eastAsia="楷体_GB2312" w:hint="eastAsia"/>
          <w:bCs/>
        </w:rPr>
        <w:t>城、江建海、孔</w:t>
      </w:r>
      <w:r w:rsidR="00BC77D0">
        <w:rPr>
          <w:rFonts w:eastAsia="楷体_GB2312" w:hint="eastAsia"/>
          <w:bCs/>
        </w:rPr>
        <w:t xml:space="preserve"> </w:t>
      </w:r>
      <w:r w:rsidR="00BB648A" w:rsidRPr="00BB648A">
        <w:rPr>
          <w:rFonts w:eastAsia="楷体_GB2312" w:hint="eastAsia"/>
          <w:bCs/>
        </w:rPr>
        <w:t>英、李学兵、李思远、</w:t>
      </w:r>
      <w:r w:rsidR="00BB648A" w:rsidRPr="00BB648A">
        <w:rPr>
          <w:rFonts w:eastAsia="楷体_GB2312" w:hint="eastAsia"/>
          <w:bCs/>
        </w:rPr>
        <w:lastRenderedPageBreak/>
        <w:t>梁鑫淼、陆豪</w:t>
      </w:r>
      <w:r w:rsidR="00BC77D0">
        <w:rPr>
          <w:rFonts w:eastAsia="楷体_GB2312" w:hint="eastAsia"/>
          <w:bCs/>
        </w:rPr>
        <w:t>杰、马百平、马郁芳、裴志超、祈庆生、单俊杰、沈爱国、陶生策、王</w:t>
      </w:r>
      <w:r w:rsidR="00BC77D0">
        <w:rPr>
          <w:rFonts w:eastAsia="楷体_GB2312" w:hint="eastAsia"/>
          <w:bCs/>
        </w:rPr>
        <w:t xml:space="preserve"> </w:t>
      </w:r>
      <w:r w:rsidR="00BC77D0">
        <w:rPr>
          <w:rFonts w:eastAsia="楷体_GB2312" w:hint="eastAsia"/>
          <w:bCs/>
        </w:rPr>
        <w:t>鹏、王顺春、魏</w:t>
      </w:r>
      <w:r w:rsidR="00BC77D0">
        <w:rPr>
          <w:rFonts w:eastAsia="楷体_GB2312" w:hint="eastAsia"/>
          <w:bCs/>
        </w:rPr>
        <w:t xml:space="preserve"> </w:t>
      </w:r>
      <w:r w:rsidR="00BC77D0">
        <w:rPr>
          <w:rFonts w:eastAsia="楷体_GB2312" w:hint="eastAsia"/>
          <w:bCs/>
        </w:rPr>
        <w:t>民、王仲孚、肖</w:t>
      </w:r>
      <w:r w:rsidR="00BC77D0">
        <w:rPr>
          <w:rFonts w:eastAsia="楷体_GB2312" w:hint="eastAsia"/>
          <w:bCs/>
        </w:rPr>
        <w:t xml:space="preserve"> </w:t>
      </w:r>
      <w:r w:rsidR="00BC77D0">
        <w:rPr>
          <w:rFonts w:eastAsia="楷体_GB2312" w:hint="eastAsia"/>
          <w:bCs/>
        </w:rPr>
        <w:t>敏、燕</w:t>
      </w:r>
      <w:r w:rsidR="00BC77D0">
        <w:rPr>
          <w:rFonts w:eastAsia="楷体_GB2312" w:hint="eastAsia"/>
          <w:bCs/>
        </w:rPr>
        <w:t xml:space="preserve"> </w:t>
      </w:r>
      <w:r w:rsidR="00BC77D0">
        <w:rPr>
          <w:rFonts w:eastAsia="楷体_GB2312" w:hint="eastAsia"/>
          <w:bCs/>
        </w:rPr>
        <w:t>秋、叶新山、俞</w:t>
      </w:r>
      <w:r w:rsidR="00BC77D0">
        <w:rPr>
          <w:rFonts w:eastAsia="楷体_GB2312" w:hint="eastAsia"/>
          <w:bCs/>
        </w:rPr>
        <w:t xml:space="preserve"> </w:t>
      </w:r>
      <w:r w:rsidR="00BC77D0">
        <w:rPr>
          <w:rFonts w:eastAsia="楷体_GB2312" w:hint="eastAsia"/>
          <w:bCs/>
        </w:rPr>
        <w:t>飚、于广利、易文、应万涛、尹恒、张</w:t>
      </w:r>
      <w:r w:rsidR="00BC77D0">
        <w:rPr>
          <w:rFonts w:eastAsia="楷体_GB2312" w:hint="eastAsia"/>
          <w:bCs/>
        </w:rPr>
        <w:t xml:space="preserve"> </w:t>
      </w:r>
      <w:r w:rsidR="00BB648A" w:rsidRPr="00BB648A">
        <w:rPr>
          <w:rFonts w:eastAsia="楷体_GB2312" w:hint="eastAsia"/>
          <w:bCs/>
        </w:rPr>
        <w:t>延、张嘉宁、张剑波、章晓联、周义发、周丛照、周大鹏</w:t>
      </w:r>
      <w:r w:rsidRPr="006C447C">
        <w:rPr>
          <w:rFonts w:eastAsia="楷体_GB2312" w:hint="eastAsia"/>
          <w:bCs/>
        </w:rPr>
        <w:tab/>
      </w:r>
      <w:r w:rsidRPr="006C447C">
        <w:rPr>
          <w:rFonts w:eastAsia="楷体_GB2312" w:hint="eastAsia"/>
          <w:bCs/>
        </w:rPr>
        <w:tab/>
      </w:r>
    </w:p>
    <w:p w14:paraId="37323160" w14:textId="77777777" w:rsidR="00795EFB" w:rsidRDefault="00F51E8E" w:rsidP="00795EFB">
      <w:pPr>
        <w:rPr>
          <w:rFonts w:eastAsia="楷体_GB2312"/>
          <w:b/>
          <w:bCs/>
          <w:color w:val="000000"/>
        </w:rPr>
      </w:pPr>
      <w:r w:rsidRPr="00F51E8E">
        <w:rPr>
          <w:rFonts w:eastAsia="楷体_GB2312" w:hint="eastAsia"/>
          <w:b/>
          <w:bCs/>
          <w:color w:val="000000"/>
        </w:rPr>
        <w:t>六</w:t>
      </w:r>
      <w:r w:rsidRPr="007A2F88">
        <w:rPr>
          <w:rFonts w:eastAsia="楷体_GB2312"/>
          <w:b/>
          <w:bCs/>
          <w:color w:val="000000"/>
        </w:rPr>
        <w:t>、</w:t>
      </w:r>
      <w:r>
        <w:rPr>
          <w:rFonts w:eastAsia="楷体_GB2312"/>
          <w:b/>
          <w:bCs/>
          <w:color w:val="000000"/>
        </w:rPr>
        <w:t>已确定的</w:t>
      </w:r>
      <w:r w:rsidR="00795EFB" w:rsidRPr="00795EFB">
        <w:rPr>
          <w:rFonts w:eastAsia="楷体_GB2312" w:hint="eastAsia"/>
          <w:b/>
          <w:bCs/>
          <w:color w:val="000000"/>
        </w:rPr>
        <w:t>报告人</w:t>
      </w:r>
    </w:p>
    <w:p w14:paraId="3DD4D685" w14:textId="72C40090" w:rsidR="00F51E8E" w:rsidRPr="00795EFB" w:rsidRDefault="00795EFB" w:rsidP="00795EFB">
      <w:pPr>
        <w:spacing w:line="360" w:lineRule="auto"/>
        <w:rPr>
          <w:rFonts w:eastAsia="楷体_GB2312"/>
          <w:bCs/>
        </w:rPr>
      </w:pPr>
      <w:r>
        <w:rPr>
          <w:rFonts w:eastAsia="楷体_GB2312" w:hint="eastAsia"/>
          <w:b/>
          <w:bCs/>
          <w:color w:val="000000"/>
        </w:rPr>
        <w:t xml:space="preserve">  </w:t>
      </w:r>
      <w:r w:rsidR="00F51E8E" w:rsidRPr="00F51E8E">
        <w:rPr>
          <w:rFonts w:eastAsia="楷体_GB2312" w:hint="eastAsia"/>
          <w:bCs/>
        </w:rPr>
        <w:t>（按姓氏拼音排序）：鲍锦库、陈</w:t>
      </w:r>
      <w:r w:rsidR="00F51E8E">
        <w:rPr>
          <w:rFonts w:eastAsia="楷体_GB2312"/>
          <w:bCs/>
        </w:rPr>
        <w:t xml:space="preserve"> </w:t>
      </w:r>
      <w:r w:rsidR="00F51E8E" w:rsidRPr="00F51E8E">
        <w:rPr>
          <w:rFonts w:eastAsia="楷体_GB2312" w:hint="eastAsia"/>
          <w:bCs/>
        </w:rPr>
        <w:t>兴、陈晓明、丁</w:t>
      </w:r>
      <w:r w:rsidR="00F51E8E" w:rsidRPr="00F51E8E">
        <w:rPr>
          <w:rFonts w:eastAsia="楷体_GB2312" w:hint="eastAsia"/>
          <w:bCs/>
        </w:rPr>
        <w:t> </w:t>
      </w:r>
      <w:r w:rsidR="00F51E8E" w:rsidRPr="00F51E8E">
        <w:rPr>
          <w:rFonts w:eastAsia="楷体_GB2312" w:hint="eastAsia"/>
          <w:bCs/>
        </w:rPr>
        <w:t>侃、杜昱光、段金友、高晓冬、高春芳、关</w:t>
      </w:r>
      <w:r w:rsidR="00F51E8E">
        <w:rPr>
          <w:rFonts w:eastAsia="楷体_GB2312"/>
          <w:bCs/>
        </w:rPr>
        <w:t xml:space="preserve"> </w:t>
      </w:r>
      <w:r w:rsidR="00F51E8E" w:rsidRPr="00F51E8E">
        <w:rPr>
          <w:rFonts w:eastAsia="楷体_GB2312" w:hint="eastAsia"/>
          <w:bCs/>
        </w:rPr>
        <w:t>峰、</w:t>
      </w:r>
      <w:r w:rsidR="00F51E8E" w:rsidRPr="00F51E8E">
        <w:rPr>
          <w:rFonts w:eastAsia="楷体_GB2312" w:hint="eastAsia"/>
          <w:bCs/>
        </w:rPr>
        <w:t>  </w:t>
      </w:r>
      <w:r w:rsidR="00F51E8E" w:rsidRPr="00F51E8E">
        <w:rPr>
          <w:rFonts w:eastAsia="楷体_GB2312" w:hint="eastAsia"/>
          <w:bCs/>
        </w:rPr>
        <w:t>金</w:t>
      </w:r>
      <w:r w:rsidR="00F51E8E">
        <w:rPr>
          <w:rFonts w:eastAsia="楷体_GB2312"/>
          <w:bCs/>
        </w:rPr>
        <w:t xml:space="preserve"> </w:t>
      </w:r>
      <w:r w:rsidR="00F51E8E" w:rsidRPr="00F51E8E">
        <w:rPr>
          <w:rFonts w:eastAsia="楷体_GB2312" w:hint="eastAsia"/>
          <w:bCs/>
        </w:rPr>
        <w:t> </w:t>
      </w:r>
      <w:r w:rsidR="00F51E8E" w:rsidRPr="00F51E8E">
        <w:rPr>
          <w:rFonts w:eastAsia="楷体_GB2312" w:hint="eastAsia"/>
          <w:bCs/>
        </w:rPr>
        <w:t>城、江建海、孔</w:t>
      </w:r>
      <w:r w:rsidR="00F51E8E">
        <w:rPr>
          <w:rFonts w:eastAsia="楷体_GB2312"/>
          <w:bCs/>
        </w:rPr>
        <w:t xml:space="preserve"> </w:t>
      </w:r>
      <w:r w:rsidR="00F51E8E" w:rsidRPr="00F51E8E">
        <w:rPr>
          <w:rFonts w:eastAsia="楷体_GB2312" w:hint="eastAsia"/>
          <w:bCs/>
        </w:rPr>
        <w:t> </w:t>
      </w:r>
      <w:r w:rsidR="00F51E8E" w:rsidRPr="00F51E8E">
        <w:rPr>
          <w:rFonts w:eastAsia="楷体_GB2312" w:hint="eastAsia"/>
          <w:bCs/>
        </w:rPr>
        <w:t>英、李学兵、李思远、梁鑫淼、马百平、马郁芳、裴志超、单俊杰、孙士生、陶生策、王顺春、魏</w:t>
      </w:r>
      <w:r w:rsidR="00F51E8E" w:rsidRPr="00F51E8E">
        <w:rPr>
          <w:rFonts w:eastAsia="楷体_GB2312" w:hint="eastAsia"/>
          <w:bCs/>
        </w:rPr>
        <w:t> </w:t>
      </w:r>
      <w:r w:rsidR="00F51E8E">
        <w:rPr>
          <w:rFonts w:eastAsia="楷体_GB2312"/>
          <w:bCs/>
        </w:rPr>
        <w:t xml:space="preserve"> </w:t>
      </w:r>
      <w:r w:rsidR="00F51E8E" w:rsidRPr="00F51E8E">
        <w:rPr>
          <w:rFonts w:eastAsia="楷体_GB2312" w:hint="eastAsia"/>
          <w:bCs/>
        </w:rPr>
        <w:t>民、王仲孚、叶新山、于广利、易</w:t>
      </w:r>
      <w:r w:rsidR="00F51E8E">
        <w:rPr>
          <w:rFonts w:eastAsia="楷体_GB2312"/>
          <w:bCs/>
        </w:rPr>
        <w:t xml:space="preserve"> </w:t>
      </w:r>
      <w:r w:rsidR="00F51E8E" w:rsidRPr="00F51E8E">
        <w:rPr>
          <w:rFonts w:eastAsia="楷体_GB2312" w:hint="eastAsia"/>
          <w:bCs/>
        </w:rPr>
        <w:t>文、应万涛、尹</w:t>
      </w:r>
      <w:r w:rsidR="00F51E8E">
        <w:rPr>
          <w:rFonts w:eastAsia="楷体_GB2312"/>
          <w:bCs/>
        </w:rPr>
        <w:t xml:space="preserve"> </w:t>
      </w:r>
      <w:r w:rsidR="00F51E8E" w:rsidRPr="00F51E8E">
        <w:rPr>
          <w:rFonts w:eastAsia="楷体_GB2312" w:hint="eastAsia"/>
          <w:bCs/>
        </w:rPr>
        <w:t>恒、张</w:t>
      </w:r>
      <w:r w:rsidR="00F51E8E">
        <w:rPr>
          <w:rFonts w:eastAsia="楷体_GB2312"/>
          <w:bCs/>
        </w:rPr>
        <w:t xml:space="preserve"> </w:t>
      </w:r>
      <w:r w:rsidR="00F51E8E" w:rsidRPr="00F51E8E">
        <w:rPr>
          <w:rFonts w:eastAsia="楷体_GB2312" w:hint="eastAsia"/>
          <w:bCs/>
        </w:rPr>
        <w:t> </w:t>
      </w:r>
      <w:r w:rsidR="00F51E8E" w:rsidRPr="00F51E8E">
        <w:rPr>
          <w:rFonts w:eastAsia="楷体_GB2312" w:hint="eastAsia"/>
          <w:bCs/>
        </w:rPr>
        <w:t>延、张嘉宁、章晓联、周义发、周丛照、周大鹏</w:t>
      </w:r>
      <w:r w:rsidR="00F51E8E" w:rsidRPr="00F51E8E">
        <w:rPr>
          <w:rFonts w:eastAsia="楷体_GB2312" w:hint="eastAsia"/>
          <w:bCs/>
        </w:rPr>
        <w:t>  </w:t>
      </w:r>
    </w:p>
    <w:p w14:paraId="234F806B" w14:textId="51633320" w:rsidR="00795EFB" w:rsidRPr="00795EFB" w:rsidRDefault="00795EFB" w:rsidP="00795EFB">
      <w:pPr>
        <w:spacing w:line="360" w:lineRule="auto"/>
        <w:rPr>
          <w:rFonts w:eastAsia="楷体_GB2312"/>
        </w:rPr>
      </w:pPr>
      <w:r w:rsidRPr="00795EFB">
        <w:rPr>
          <w:rFonts w:eastAsia="楷体_GB2312"/>
          <w:bCs/>
        </w:rPr>
        <w:t xml:space="preserve">   </w:t>
      </w:r>
      <w:r w:rsidRPr="00795EFB">
        <w:rPr>
          <w:rFonts w:eastAsia="楷体_GB2312" w:hint="eastAsia"/>
          <w:bCs/>
        </w:rPr>
        <w:t>剩余报告将从递交摘要中选取优秀者</w:t>
      </w:r>
      <w:r w:rsidRPr="00795EFB">
        <w:rPr>
          <w:rFonts w:eastAsia="楷体_GB2312" w:hint="eastAsia"/>
        </w:rPr>
        <w:t> </w:t>
      </w:r>
    </w:p>
    <w:p w14:paraId="7FAAAFC7" w14:textId="54BC1FE7" w:rsidR="00F52B1E" w:rsidRDefault="00F51E8E" w:rsidP="00795EFB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bCs/>
          <w:color w:val="000000"/>
        </w:rPr>
      </w:pPr>
      <w:r>
        <w:rPr>
          <w:rFonts w:eastAsia="楷体_GB2312" w:hint="eastAsia"/>
          <w:b/>
          <w:bCs/>
          <w:color w:val="000000"/>
        </w:rPr>
        <w:t>七</w:t>
      </w:r>
      <w:r w:rsidR="00D40EE0" w:rsidRPr="007A2F88">
        <w:rPr>
          <w:rFonts w:eastAsia="楷体_GB2312"/>
          <w:b/>
          <w:bCs/>
          <w:color w:val="000000"/>
        </w:rPr>
        <w:t>、</w:t>
      </w:r>
      <w:r w:rsidR="00F52B1E" w:rsidRPr="00F52B1E">
        <w:rPr>
          <w:rFonts w:eastAsia="楷体_GB2312" w:hint="eastAsia"/>
          <w:b/>
          <w:bCs/>
          <w:color w:val="000000"/>
        </w:rPr>
        <w:t>学术大会征文及墙报要求</w:t>
      </w:r>
    </w:p>
    <w:p w14:paraId="184B014A" w14:textId="02687BE4" w:rsidR="00F52B1E" w:rsidRPr="00110774" w:rsidRDefault="00F52B1E" w:rsidP="00795EFB">
      <w:pPr>
        <w:shd w:val="clear" w:color="auto" w:fill="FFFFFF"/>
        <w:adjustRightInd w:val="0"/>
        <w:snapToGrid w:val="0"/>
        <w:spacing w:line="360" w:lineRule="auto"/>
        <w:ind w:firstLineChars="200" w:firstLine="482"/>
        <w:rPr>
          <w:rFonts w:eastAsia="楷体_GB2312"/>
          <w:b/>
          <w:bCs/>
          <w:color w:val="000000"/>
        </w:rPr>
      </w:pPr>
      <w:r w:rsidRPr="00110774">
        <w:rPr>
          <w:rFonts w:eastAsia="楷体_GB2312" w:hint="eastAsia"/>
          <w:b/>
          <w:bCs/>
          <w:color w:val="000000"/>
        </w:rPr>
        <w:t>1</w:t>
      </w:r>
      <w:r w:rsidRPr="00110774">
        <w:rPr>
          <w:rFonts w:eastAsia="楷体_GB2312" w:hint="eastAsia"/>
          <w:b/>
          <w:bCs/>
          <w:color w:val="000000"/>
        </w:rPr>
        <w:t>、大会</w:t>
      </w:r>
      <w:r w:rsidR="00110774">
        <w:rPr>
          <w:rFonts w:eastAsia="楷体_GB2312" w:hint="eastAsia"/>
          <w:b/>
          <w:bCs/>
          <w:color w:val="000000"/>
        </w:rPr>
        <w:t>摘要</w:t>
      </w:r>
      <w:r w:rsidRPr="00110774">
        <w:rPr>
          <w:rFonts w:eastAsia="楷体_GB2312" w:hint="eastAsia"/>
          <w:b/>
          <w:bCs/>
          <w:color w:val="000000"/>
        </w:rPr>
        <w:t>征文要求</w:t>
      </w:r>
    </w:p>
    <w:p w14:paraId="563F5B52" w14:textId="0214CA5A" w:rsidR="00845E7D" w:rsidRPr="00845E7D" w:rsidRDefault="00845E7D" w:rsidP="00845E7D">
      <w:pPr>
        <w:spacing w:line="360" w:lineRule="auto"/>
        <w:rPr>
          <w:rFonts w:ascii="楷体_GB2312" w:eastAsia="楷体_GB2312"/>
        </w:rPr>
      </w:pPr>
      <w:r>
        <w:rPr>
          <w:rFonts w:eastAsia="楷体_GB2312"/>
          <w:bCs/>
        </w:rPr>
        <w:t xml:space="preserve">  </w:t>
      </w:r>
      <w:r w:rsidR="00F52B1E" w:rsidRPr="006C447C">
        <w:rPr>
          <w:rFonts w:eastAsia="楷体_GB2312" w:hint="eastAsia"/>
          <w:bCs/>
        </w:rPr>
        <w:t>（</w:t>
      </w:r>
      <w:r w:rsidR="00F52B1E" w:rsidRPr="006C447C">
        <w:rPr>
          <w:rFonts w:eastAsia="楷体_GB2312" w:hint="eastAsia"/>
          <w:bCs/>
        </w:rPr>
        <w:t>1</w:t>
      </w:r>
      <w:r w:rsidR="00F52B1E" w:rsidRPr="006C447C">
        <w:rPr>
          <w:rFonts w:eastAsia="楷体_GB2312" w:hint="eastAsia"/>
          <w:bCs/>
        </w:rPr>
        <w:t>）</w:t>
      </w:r>
      <w:r w:rsidR="00F52B1E" w:rsidRPr="006C447C">
        <w:rPr>
          <w:rFonts w:eastAsia="楷体_GB2312"/>
          <w:bCs/>
        </w:rPr>
        <w:t>论文摘要中英文均可</w:t>
      </w:r>
      <w:r w:rsidR="00F52B1E" w:rsidRPr="006C447C">
        <w:rPr>
          <w:rFonts w:eastAsia="楷体_GB2312" w:hint="eastAsia"/>
          <w:bCs/>
        </w:rPr>
        <w:t>，</w:t>
      </w:r>
      <w:r w:rsidR="00F52B1E" w:rsidRPr="006C447C">
        <w:rPr>
          <w:rFonts w:eastAsia="楷体_GB2312"/>
          <w:bCs/>
        </w:rPr>
        <w:t>论文摘要包括论文的题目、作者信息（包括作者姓名、单位及电子邮箱地址等）、论文的研究内容</w:t>
      </w:r>
      <w:r w:rsidR="00F52B1E" w:rsidRPr="006C447C">
        <w:rPr>
          <w:rFonts w:eastAsia="楷体_GB2312" w:hint="eastAsia"/>
          <w:bCs/>
        </w:rPr>
        <w:t>（糖生物学</w:t>
      </w:r>
      <w:r w:rsidR="00F52B1E" w:rsidRPr="006C447C">
        <w:rPr>
          <w:rFonts w:eastAsia="楷体_GB2312"/>
          <w:bCs/>
        </w:rPr>
        <w:t>，</w:t>
      </w:r>
      <w:r w:rsidRPr="00845E7D">
        <w:rPr>
          <w:rFonts w:ascii="楷体_GB2312" w:eastAsia="楷体_GB2312" w:hAnsi="微软雅黑" w:hint="eastAsia"/>
          <w:color w:val="444444"/>
        </w:rPr>
        <w:t>糖化学、糖工程、</w:t>
      </w:r>
    </w:p>
    <w:p w14:paraId="107D22B7" w14:textId="09F703B5" w:rsidR="00F52B1E" w:rsidRPr="006C447C" w:rsidRDefault="00F52B1E" w:rsidP="00845E7D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Cs/>
        </w:rPr>
      </w:pPr>
      <w:r w:rsidRPr="00845E7D">
        <w:rPr>
          <w:rFonts w:ascii="楷体_GB2312" w:eastAsia="楷体_GB2312" w:hint="eastAsia"/>
          <w:bCs/>
        </w:rPr>
        <w:t>糖链结构解析和糖化学相关研究）</w:t>
      </w:r>
      <w:r w:rsidRPr="006C447C">
        <w:rPr>
          <w:rFonts w:eastAsia="楷体_GB2312"/>
          <w:bCs/>
        </w:rPr>
        <w:t>。</w:t>
      </w:r>
    </w:p>
    <w:p w14:paraId="2BA98E1D" w14:textId="72A38654" w:rsidR="00F52B1E" w:rsidRPr="006C447C" w:rsidRDefault="00845E7D" w:rsidP="00845E7D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Cs/>
        </w:rPr>
      </w:pPr>
      <w:r>
        <w:rPr>
          <w:rFonts w:eastAsia="楷体_GB2312"/>
          <w:bCs/>
        </w:rPr>
        <w:t xml:space="preserve">  </w:t>
      </w:r>
      <w:r w:rsidR="00F52B1E" w:rsidRPr="006C447C">
        <w:rPr>
          <w:rFonts w:eastAsia="楷体_GB2312" w:hint="eastAsia"/>
          <w:bCs/>
        </w:rPr>
        <w:t>（</w:t>
      </w:r>
      <w:r w:rsidR="00F52B1E" w:rsidRPr="006C447C">
        <w:rPr>
          <w:rFonts w:eastAsia="楷体_GB2312" w:hint="eastAsia"/>
          <w:bCs/>
        </w:rPr>
        <w:t>2</w:t>
      </w:r>
      <w:r w:rsidR="00F52B1E" w:rsidRPr="006C447C">
        <w:rPr>
          <w:rFonts w:eastAsia="楷体_GB2312" w:hint="eastAsia"/>
          <w:bCs/>
        </w:rPr>
        <w:t>）</w:t>
      </w:r>
      <w:r w:rsidR="00F52B1E" w:rsidRPr="006C447C">
        <w:rPr>
          <w:rFonts w:eastAsia="楷体_GB2312"/>
          <w:bCs/>
        </w:rPr>
        <w:t>投稿具体格式要求：请用</w:t>
      </w:r>
      <w:r w:rsidR="00F52B1E" w:rsidRPr="006C447C">
        <w:rPr>
          <w:rFonts w:eastAsia="楷体_GB2312"/>
          <w:bCs/>
        </w:rPr>
        <w:t>Word</w:t>
      </w:r>
      <w:r w:rsidR="00F52B1E" w:rsidRPr="006C447C">
        <w:rPr>
          <w:rFonts w:eastAsia="楷体_GB2312"/>
          <w:bCs/>
        </w:rPr>
        <w:t>文档</w:t>
      </w:r>
      <w:r w:rsidR="00F52B1E" w:rsidRPr="006C447C">
        <w:rPr>
          <w:rFonts w:eastAsia="楷体_GB2312" w:hint="eastAsia"/>
          <w:bCs/>
        </w:rPr>
        <w:t>。</w:t>
      </w:r>
    </w:p>
    <w:p w14:paraId="22BDBAE4" w14:textId="77777777" w:rsidR="00F52B1E" w:rsidRPr="006C447C" w:rsidRDefault="00F52B1E" w:rsidP="00F52B1E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Cs/>
        </w:rPr>
      </w:pPr>
      <w:r w:rsidRPr="006C447C">
        <w:rPr>
          <w:rFonts w:eastAsia="楷体_GB2312"/>
          <w:bCs/>
        </w:rPr>
        <w:t>题目</w:t>
      </w:r>
      <w:r w:rsidRPr="006C447C">
        <w:rPr>
          <w:rFonts w:eastAsia="楷体_GB2312" w:hint="eastAsia"/>
          <w:bCs/>
        </w:rPr>
        <w:t>：</w:t>
      </w:r>
      <w:r w:rsidRPr="006C447C">
        <w:rPr>
          <w:rFonts w:eastAsia="楷体_GB2312"/>
          <w:bCs/>
        </w:rPr>
        <w:t>宋体及</w:t>
      </w:r>
      <w:r w:rsidRPr="006C447C">
        <w:rPr>
          <w:rFonts w:eastAsia="楷体_GB2312" w:hint="eastAsia"/>
          <w:bCs/>
        </w:rPr>
        <w:t>Ti</w:t>
      </w:r>
      <w:r w:rsidRPr="006C447C">
        <w:rPr>
          <w:rFonts w:eastAsia="楷体_GB2312"/>
          <w:bCs/>
        </w:rPr>
        <w:t>mes New Rom</w:t>
      </w:r>
      <w:r w:rsidRPr="006C447C">
        <w:rPr>
          <w:rFonts w:eastAsia="楷体_GB2312" w:hint="eastAsia"/>
          <w:bCs/>
        </w:rPr>
        <w:t>an</w:t>
      </w:r>
      <w:r w:rsidRPr="006C447C">
        <w:rPr>
          <w:rFonts w:eastAsia="楷体_GB2312" w:hint="eastAsia"/>
          <w:bCs/>
        </w:rPr>
        <w:t>字体，小</w:t>
      </w:r>
      <w:r w:rsidRPr="006C447C">
        <w:rPr>
          <w:rFonts w:eastAsia="楷体_GB2312"/>
          <w:bCs/>
        </w:rPr>
        <w:t>四号</w:t>
      </w:r>
      <w:r w:rsidRPr="006C447C">
        <w:rPr>
          <w:rFonts w:eastAsia="楷体_GB2312" w:hint="eastAsia"/>
          <w:bCs/>
        </w:rPr>
        <w:t>，</w:t>
      </w:r>
      <w:r w:rsidRPr="006C447C">
        <w:rPr>
          <w:rFonts w:eastAsia="楷体_GB2312"/>
          <w:bCs/>
        </w:rPr>
        <w:t>1.5</w:t>
      </w:r>
      <w:r w:rsidRPr="006C447C">
        <w:rPr>
          <w:rFonts w:eastAsia="楷体_GB2312"/>
          <w:bCs/>
        </w:rPr>
        <w:t>倍行距</w:t>
      </w:r>
      <w:r w:rsidRPr="006C447C">
        <w:rPr>
          <w:rFonts w:eastAsia="楷体_GB2312" w:hint="eastAsia"/>
          <w:bCs/>
        </w:rPr>
        <w:t>，</w:t>
      </w:r>
      <w:r w:rsidRPr="006C447C">
        <w:rPr>
          <w:rFonts w:eastAsia="楷体_GB2312"/>
          <w:bCs/>
        </w:rPr>
        <w:t>居中</w:t>
      </w:r>
      <w:r w:rsidRPr="006C447C">
        <w:rPr>
          <w:rFonts w:eastAsia="楷体_GB2312" w:hint="eastAsia"/>
          <w:bCs/>
        </w:rPr>
        <w:t>。</w:t>
      </w:r>
    </w:p>
    <w:p w14:paraId="63B773D3" w14:textId="77777777" w:rsidR="00F52B1E" w:rsidRPr="006C447C" w:rsidRDefault="00F52B1E" w:rsidP="00F52B1E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Cs/>
        </w:rPr>
      </w:pPr>
      <w:r w:rsidRPr="006C447C">
        <w:rPr>
          <w:rFonts w:eastAsia="楷体_GB2312"/>
          <w:bCs/>
        </w:rPr>
        <w:t>作者</w:t>
      </w:r>
      <w:r w:rsidRPr="006C447C">
        <w:rPr>
          <w:rFonts w:eastAsia="楷体_GB2312" w:hint="eastAsia"/>
          <w:bCs/>
        </w:rPr>
        <w:t>：</w:t>
      </w:r>
      <w:r w:rsidRPr="006C447C">
        <w:rPr>
          <w:rFonts w:eastAsia="楷体_GB2312"/>
          <w:bCs/>
        </w:rPr>
        <w:t>宋体及</w:t>
      </w:r>
      <w:r w:rsidRPr="006C447C">
        <w:rPr>
          <w:rFonts w:eastAsia="楷体_GB2312" w:hint="eastAsia"/>
          <w:bCs/>
        </w:rPr>
        <w:t>Ti</w:t>
      </w:r>
      <w:r w:rsidRPr="006C447C">
        <w:rPr>
          <w:rFonts w:eastAsia="楷体_GB2312"/>
          <w:bCs/>
        </w:rPr>
        <w:t>mes New Rom</w:t>
      </w:r>
      <w:r w:rsidRPr="006C447C">
        <w:rPr>
          <w:rFonts w:eastAsia="楷体_GB2312" w:hint="eastAsia"/>
          <w:bCs/>
        </w:rPr>
        <w:t>an</w:t>
      </w:r>
      <w:r w:rsidRPr="006C447C">
        <w:rPr>
          <w:rFonts w:eastAsia="楷体_GB2312" w:hint="eastAsia"/>
          <w:bCs/>
        </w:rPr>
        <w:t>字体，五</w:t>
      </w:r>
      <w:r w:rsidRPr="006C447C">
        <w:rPr>
          <w:rFonts w:eastAsia="楷体_GB2312"/>
          <w:bCs/>
        </w:rPr>
        <w:t>号</w:t>
      </w:r>
      <w:r w:rsidRPr="006C447C">
        <w:rPr>
          <w:rFonts w:eastAsia="楷体_GB2312" w:hint="eastAsia"/>
          <w:bCs/>
        </w:rPr>
        <w:t>，</w:t>
      </w:r>
      <w:r w:rsidRPr="006C447C">
        <w:rPr>
          <w:rFonts w:eastAsia="楷体_GB2312"/>
          <w:bCs/>
        </w:rPr>
        <w:t>1.5</w:t>
      </w:r>
      <w:r w:rsidRPr="006C447C">
        <w:rPr>
          <w:rFonts w:eastAsia="楷体_GB2312"/>
          <w:bCs/>
        </w:rPr>
        <w:t>倍行距</w:t>
      </w:r>
      <w:r w:rsidRPr="006C447C">
        <w:rPr>
          <w:rFonts w:eastAsia="楷体_GB2312" w:hint="eastAsia"/>
          <w:bCs/>
        </w:rPr>
        <w:t>，</w:t>
      </w:r>
      <w:r w:rsidRPr="006C447C">
        <w:rPr>
          <w:rFonts w:eastAsia="楷体_GB2312"/>
          <w:bCs/>
        </w:rPr>
        <w:t>居中</w:t>
      </w:r>
      <w:r w:rsidRPr="006C447C">
        <w:rPr>
          <w:rFonts w:eastAsia="楷体_GB2312" w:hint="eastAsia"/>
          <w:bCs/>
        </w:rPr>
        <w:t>。</w:t>
      </w:r>
    </w:p>
    <w:p w14:paraId="0FE34BEF" w14:textId="77777777" w:rsidR="00F52B1E" w:rsidRPr="006C447C" w:rsidRDefault="00F52B1E" w:rsidP="00F52B1E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Cs/>
        </w:rPr>
      </w:pPr>
      <w:r w:rsidRPr="006C447C">
        <w:rPr>
          <w:rFonts w:eastAsia="楷体_GB2312"/>
          <w:bCs/>
        </w:rPr>
        <w:t>单位和电子邮箱地址</w:t>
      </w:r>
      <w:r w:rsidRPr="006C447C">
        <w:rPr>
          <w:rFonts w:eastAsia="楷体_GB2312" w:hint="eastAsia"/>
          <w:bCs/>
        </w:rPr>
        <w:t>：</w:t>
      </w:r>
      <w:r w:rsidRPr="006C447C">
        <w:rPr>
          <w:rFonts w:eastAsia="楷体_GB2312"/>
          <w:bCs/>
        </w:rPr>
        <w:t>宋体及</w:t>
      </w:r>
      <w:r w:rsidRPr="006C447C">
        <w:rPr>
          <w:rFonts w:eastAsia="楷体_GB2312" w:hint="eastAsia"/>
          <w:bCs/>
        </w:rPr>
        <w:t>Ti</w:t>
      </w:r>
      <w:r w:rsidRPr="006C447C">
        <w:rPr>
          <w:rFonts w:eastAsia="楷体_GB2312"/>
          <w:bCs/>
        </w:rPr>
        <w:t>mes New Rom</w:t>
      </w:r>
      <w:r w:rsidRPr="006C447C">
        <w:rPr>
          <w:rFonts w:eastAsia="楷体_GB2312" w:hint="eastAsia"/>
          <w:bCs/>
        </w:rPr>
        <w:t>an</w:t>
      </w:r>
      <w:r w:rsidRPr="006C447C">
        <w:rPr>
          <w:rFonts w:eastAsia="楷体_GB2312" w:hint="eastAsia"/>
          <w:bCs/>
        </w:rPr>
        <w:t>字体，小五</w:t>
      </w:r>
      <w:r w:rsidRPr="006C447C">
        <w:rPr>
          <w:rFonts w:eastAsia="楷体_GB2312"/>
          <w:bCs/>
        </w:rPr>
        <w:t>号</w:t>
      </w:r>
      <w:r w:rsidRPr="006C447C">
        <w:rPr>
          <w:rFonts w:eastAsia="楷体_GB2312" w:hint="eastAsia"/>
          <w:bCs/>
        </w:rPr>
        <w:t>，</w:t>
      </w:r>
      <w:r w:rsidRPr="006C447C">
        <w:rPr>
          <w:rFonts w:eastAsia="楷体_GB2312"/>
          <w:bCs/>
        </w:rPr>
        <w:t>1.5</w:t>
      </w:r>
      <w:r w:rsidRPr="006C447C">
        <w:rPr>
          <w:rFonts w:eastAsia="楷体_GB2312"/>
          <w:bCs/>
        </w:rPr>
        <w:t>倍行距</w:t>
      </w:r>
      <w:r w:rsidRPr="006C447C">
        <w:rPr>
          <w:rFonts w:eastAsia="楷体_GB2312" w:hint="eastAsia"/>
          <w:bCs/>
        </w:rPr>
        <w:t>，</w:t>
      </w:r>
      <w:r w:rsidRPr="006C447C">
        <w:rPr>
          <w:rFonts w:eastAsia="楷体_GB2312"/>
          <w:bCs/>
        </w:rPr>
        <w:t>居中</w:t>
      </w:r>
      <w:r w:rsidRPr="006C447C">
        <w:rPr>
          <w:rFonts w:eastAsia="楷体_GB2312" w:hint="eastAsia"/>
          <w:bCs/>
        </w:rPr>
        <w:t>。</w:t>
      </w:r>
    </w:p>
    <w:p w14:paraId="5A268BD7" w14:textId="77777777" w:rsidR="00845E7D" w:rsidRDefault="00F52B1E" w:rsidP="00845E7D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Cs/>
        </w:rPr>
      </w:pPr>
      <w:r w:rsidRPr="006C447C">
        <w:rPr>
          <w:rFonts w:eastAsia="楷体_GB2312"/>
          <w:bCs/>
        </w:rPr>
        <w:t>摘要</w:t>
      </w:r>
      <w:r w:rsidRPr="006C447C">
        <w:rPr>
          <w:rFonts w:eastAsia="楷体_GB2312" w:hint="eastAsia"/>
          <w:bCs/>
        </w:rPr>
        <w:t>：</w:t>
      </w:r>
      <w:r w:rsidRPr="006C447C">
        <w:rPr>
          <w:rFonts w:eastAsia="楷体_GB2312"/>
          <w:bCs/>
        </w:rPr>
        <w:t>宋体及</w:t>
      </w:r>
      <w:r w:rsidRPr="006C447C">
        <w:rPr>
          <w:rFonts w:eastAsia="楷体_GB2312" w:hint="eastAsia"/>
          <w:bCs/>
        </w:rPr>
        <w:t>Ti</w:t>
      </w:r>
      <w:r w:rsidRPr="006C447C">
        <w:rPr>
          <w:rFonts w:eastAsia="楷体_GB2312"/>
          <w:bCs/>
        </w:rPr>
        <w:t>mes New Rom</w:t>
      </w:r>
      <w:r w:rsidRPr="006C447C">
        <w:rPr>
          <w:rFonts w:eastAsia="楷体_GB2312" w:hint="eastAsia"/>
          <w:bCs/>
        </w:rPr>
        <w:t>an</w:t>
      </w:r>
      <w:r w:rsidRPr="006C447C">
        <w:rPr>
          <w:rFonts w:eastAsia="楷体_GB2312" w:hint="eastAsia"/>
          <w:bCs/>
        </w:rPr>
        <w:t>字体，五</w:t>
      </w:r>
      <w:r w:rsidRPr="006C447C">
        <w:rPr>
          <w:rFonts w:eastAsia="楷体_GB2312"/>
          <w:bCs/>
        </w:rPr>
        <w:t>号</w:t>
      </w:r>
      <w:r w:rsidRPr="006C447C">
        <w:rPr>
          <w:rFonts w:eastAsia="楷体_GB2312" w:hint="eastAsia"/>
          <w:bCs/>
        </w:rPr>
        <w:t>，</w:t>
      </w:r>
      <w:r w:rsidRPr="006C447C">
        <w:rPr>
          <w:rFonts w:eastAsia="楷体_GB2312"/>
          <w:bCs/>
        </w:rPr>
        <w:t>1.5</w:t>
      </w:r>
      <w:r w:rsidRPr="006C447C">
        <w:rPr>
          <w:rFonts w:eastAsia="楷体_GB2312"/>
          <w:bCs/>
        </w:rPr>
        <w:t>倍行距</w:t>
      </w:r>
      <w:r w:rsidRPr="006C447C">
        <w:rPr>
          <w:rFonts w:eastAsia="楷体_GB2312" w:hint="eastAsia"/>
          <w:bCs/>
        </w:rPr>
        <w:t>，</w:t>
      </w:r>
      <w:r w:rsidRPr="006C447C">
        <w:rPr>
          <w:rFonts w:eastAsia="楷体_GB2312"/>
          <w:bCs/>
        </w:rPr>
        <w:t>限</w:t>
      </w:r>
      <w:r w:rsidRPr="006C447C">
        <w:rPr>
          <w:rFonts w:eastAsia="楷体_GB2312"/>
          <w:bCs/>
        </w:rPr>
        <w:t>1</w:t>
      </w:r>
      <w:r w:rsidRPr="006C447C">
        <w:rPr>
          <w:rFonts w:eastAsia="楷体_GB2312"/>
          <w:bCs/>
        </w:rPr>
        <w:t>页以内</w:t>
      </w:r>
      <w:r w:rsidRPr="006C447C">
        <w:rPr>
          <w:rFonts w:eastAsia="楷体_GB2312" w:hint="eastAsia"/>
          <w:bCs/>
        </w:rPr>
        <w:t>。</w:t>
      </w:r>
    </w:p>
    <w:p w14:paraId="6A0CF81E" w14:textId="28E98CB2" w:rsidR="00845E7D" w:rsidRPr="00845E7D" w:rsidRDefault="00845E7D" w:rsidP="00845E7D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Cs/>
        </w:rPr>
      </w:pPr>
      <w:r w:rsidRPr="00845E7D">
        <w:rPr>
          <w:rFonts w:eastAsia="楷体_GB2312"/>
          <w:bCs/>
        </w:rPr>
        <w:t xml:space="preserve"> </w:t>
      </w:r>
      <w:r w:rsidRPr="00845E7D">
        <w:rPr>
          <w:rFonts w:eastAsia="楷体_GB2312" w:hint="eastAsia"/>
          <w:bCs/>
        </w:rPr>
        <w:t>（</w:t>
      </w:r>
      <w:r w:rsidRPr="00845E7D">
        <w:rPr>
          <w:rFonts w:eastAsia="楷体_GB2312" w:hint="eastAsia"/>
          <w:bCs/>
        </w:rPr>
        <w:t>3</w:t>
      </w:r>
      <w:r w:rsidRPr="00845E7D">
        <w:rPr>
          <w:rFonts w:eastAsia="楷体_GB2312" w:hint="eastAsia"/>
          <w:bCs/>
        </w:rPr>
        <w:t>）投递稿件请通过会议网站“注册参会”后，根据系统指引完成稿件提交。为便于印刷及评审，摘要提交截止日期为</w:t>
      </w:r>
      <w:r w:rsidRPr="00845E7D">
        <w:rPr>
          <w:rFonts w:eastAsia="楷体_GB2312" w:hint="eastAsia"/>
          <w:bCs/>
        </w:rPr>
        <w:t>2018</w:t>
      </w:r>
      <w:r w:rsidRPr="00845E7D">
        <w:rPr>
          <w:rFonts w:eastAsia="楷体_GB2312" w:hint="eastAsia"/>
          <w:bCs/>
        </w:rPr>
        <w:t>年</w:t>
      </w:r>
      <w:r w:rsidRPr="00845E7D">
        <w:rPr>
          <w:rFonts w:eastAsia="楷体_GB2312" w:hint="eastAsia"/>
          <w:bCs/>
        </w:rPr>
        <w:t>7</w:t>
      </w:r>
      <w:r w:rsidRPr="00845E7D">
        <w:rPr>
          <w:rFonts w:eastAsia="楷体_GB2312" w:hint="eastAsia"/>
          <w:bCs/>
        </w:rPr>
        <w:t>月</w:t>
      </w:r>
      <w:r w:rsidRPr="00845E7D">
        <w:rPr>
          <w:rFonts w:eastAsia="楷体_GB2312" w:hint="eastAsia"/>
          <w:bCs/>
        </w:rPr>
        <w:t>15</w:t>
      </w:r>
      <w:r w:rsidRPr="00845E7D">
        <w:rPr>
          <w:rFonts w:eastAsia="楷体_GB2312" w:hint="eastAsia"/>
          <w:bCs/>
        </w:rPr>
        <w:t>日。</w:t>
      </w:r>
      <w:r>
        <w:rPr>
          <w:rFonts w:eastAsia="楷体_GB2312"/>
          <w:bCs/>
        </w:rPr>
        <w:t xml:space="preserve">  </w:t>
      </w:r>
      <w:hyperlink r:id="rId8" w:tgtFrame="_self" w:history="1">
        <w:r>
          <w:rPr>
            <w:rStyle w:val="ab"/>
            <w:rFonts w:ascii="微软雅黑" w:eastAsia="微软雅黑" w:hAnsi="微软雅黑" w:hint="eastAsia"/>
            <w:color w:val="00B0F0"/>
            <w:u w:val="single"/>
          </w:rPr>
          <w:t>https://c.antpedia.com/glycobiology</w:t>
        </w:r>
        <w:r>
          <w:rPr>
            <w:rStyle w:val="apple-converted-space"/>
            <w:rFonts w:ascii="微软雅黑" w:eastAsia="微软雅黑" w:hAnsi="微软雅黑" w:hint="eastAsia"/>
            <w:b/>
            <w:bCs/>
            <w:color w:val="00B0F0"/>
            <w:u w:val="single"/>
          </w:rPr>
          <w:t> </w:t>
        </w:r>
      </w:hyperlink>
      <w:r w:rsidRPr="00845E7D">
        <w:rPr>
          <w:rFonts w:eastAsia="楷体_GB2312" w:hint="eastAsia"/>
          <w:bCs/>
        </w:rPr>
        <w:t>(2018</w:t>
      </w:r>
      <w:r w:rsidRPr="00845E7D">
        <w:rPr>
          <w:rFonts w:eastAsia="楷体_GB2312" w:hint="eastAsia"/>
          <w:bCs/>
        </w:rPr>
        <w:t>年</w:t>
      </w:r>
      <w:r w:rsidRPr="00845E7D">
        <w:rPr>
          <w:rFonts w:eastAsia="楷体_GB2312" w:hint="eastAsia"/>
          <w:bCs/>
        </w:rPr>
        <w:t>4</w:t>
      </w:r>
      <w:r w:rsidRPr="00845E7D">
        <w:rPr>
          <w:rFonts w:eastAsia="楷体_GB2312" w:hint="eastAsia"/>
          <w:bCs/>
        </w:rPr>
        <w:t>月</w:t>
      </w:r>
      <w:r w:rsidRPr="00845E7D">
        <w:rPr>
          <w:rFonts w:eastAsia="楷体_GB2312" w:hint="eastAsia"/>
          <w:bCs/>
        </w:rPr>
        <w:t>18</w:t>
      </w:r>
      <w:r w:rsidRPr="00845E7D">
        <w:rPr>
          <w:rFonts w:eastAsia="楷体_GB2312" w:hint="eastAsia"/>
          <w:bCs/>
        </w:rPr>
        <w:t>日开通</w:t>
      </w:r>
      <w:r w:rsidRPr="00845E7D">
        <w:rPr>
          <w:rFonts w:eastAsia="楷体_GB2312" w:hint="eastAsia"/>
          <w:bCs/>
        </w:rPr>
        <w:t>)</w:t>
      </w:r>
    </w:p>
    <w:p w14:paraId="0B80F441" w14:textId="0E9793A8" w:rsidR="00845E7D" w:rsidRPr="00845E7D" w:rsidRDefault="00845E7D" w:rsidP="00845E7D">
      <w:pPr>
        <w:pStyle w:val="a7"/>
        <w:spacing w:before="0" w:beforeAutospacing="0" w:after="300" w:afterAutospacing="0" w:line="360" w:lineRule="auto"/>
        <w:rPr>
          <w:rFonts w:ascii="Times New Roman" w:eastAsia="楷体_GB2312" w:hAnsi="Times New Roman" w:cs="Times New Roman"/>
          <w:bCs/>
        </w:rPr>
      </w:pPr>
      <w:r w:rsidRPr="00845E7D">
        <w:rPr>
          <w:rFonts w:ascii="Times New Roman" w:eastAsia="楷体_GB2312" w:hAnsi="Times New Roman" w:cs="Times New Roman" w:hint="eastAsia"/>
          <w:bCs/>
        </w:rPr>
        <w:t>（</w:t>
      </w:r>
      <w:r w:rsidRPr="00845E7D">
        <w:rPr>
          <w:rFonts w:ascii="Times New Roman" w:eastAsia="楷体_GB2312" w:hAnsi="Times New Roman" w:cs="Times New Roman" w:hint="eastAsia"/>
          <w:bCs/>
        </w:rPr>
        <w:t>4</w:t>
      </w:r>
      <w:r w:rsidRPr="00845E7D">
        <w:rPr>
          <w:rFonts w:ascii="Times New Roman" w:eastAsia="楷体_GB2312" w:hAnsi="Times New Roman" w:cs="Times New Roman" w:hint="eastAsia"/>
          <w:bCs/>
        </w:rPr>
        <w:t>）所有稿件均收录于论文集</w:t>
      </w:r>
      <w:r w:rsidRPr="00845E7D">
        <w:rPr>
          <w:rFonts w:ascii="Times New Roman" w:eastAsia="楷体_GB2312" w:hAnsi="Times New Roman" w:cs="Times New Roman" w:hint="eastAsia"/>
          <w:bCs/>
        </w:rPr>
        <w:t xml:space="preserve">, </w:t>
      </w:r>
      <w:r w:rsidRPr="00845E7D">
        <w:rPr>
          <w:rFonts w:ascii="Times New Roman" w:eastAsia="楷体_GB2312" w:hAnsi="Times New Roman" w:cs="Times New Roman" w:hint="eastAsia"/>
          <w:bCs/>
        </w:rPr>
        <w:t>会务组从中选取部分做大会报告。</w:t>
      </w:r>
    </w:p>
    <w:p w14:paraId="0559988F" w14:textId="6D2729B1" w:rsidR="00F8057F" w:rsidRPr="006C447C" w:rsidRDefault="00845E7D" w:rsidP="00845E7D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Cs/>
        </w:rPr>
      </w:pPr>
      <w:r w:rsidRPr="00110774">
        <w:rPr>
          <w:rFonts w:eastAsia="楷体_GB2312" w:hint="eastAsia"/>
          <w:b/>
          <w:bCs/>
          <w:color w:val="000000"/>
        </w:rPr>
        <w:t xml:space="preserve"> </w:t>
      </w:r>
      <w:r w:rsidR="00110774" w:rsidRPr="00110774">
        <w:rPr>
          <w:rFonts w:eastAsia="楷体_GB2312" w:hint="eastAsia"/>
          <w:b/>
          <w:bCs/>
          <w:color w:val="000000"/>
        </w:rPr>
        <w:t xml:space="preserve">2. </w:t>
      </w:r>
      <w:r w:rsidR="00110774" w:rsidRPr="00110774">
        <w:rPr>
          <w:rFonts w:eastAsia="楷体_GB2312" w:hint="eastAsia"/>
          <w:b/>
          <w:bCs/>
          <w:color w:val="000000"/>
        </w:rPr>
        <w:t>墙报交流：</w:t>
      </w:r>
      <w:r w:rsidR="00110774" w:rsidRPr="00110774">
        <w:rPr>
          <w:rFonts w:eastAsia="楷体_GB2312" w:hint="eastAsia"/>
          <w:bCs/>
        </w:rPr>
        <w:t>大会将设墙报区，提供讨论</w:t>
      </w:r>
      <w:r w:rsidR="00110774">
        <w:rPr>
          <w:rFonts w:eastAsia="楷体_GB2312" w:hint="eastAsia"/>
          <w:bCs/>
        </w:rPr>
        <w:t>交流的机会。同时大会学术委员会将对墙报进行评比，设立优秀墙报奖。</w:t>
      </w:r>
      <w:r w:rsidR="00110774" w:rsidRPr="00110774">
        <w:rPr>
          <w:rFonts w:eastAsia="楷体_GB2312" w:hint="eastAsia"/>
          <w:bCs/>
        </w:rPr>
        <w:t>墙报按照国际通行要求（</w:t>
      </w:r>
      <w:r w:rsidR="00110774" w:rsidRPr="00110774">
        <w:rPr>
          <w:rFonts w:eastAsia="楷体_GB2312" w:hint="eastAsia"/>
          <w:bCs/>
        </w:rPr>
        <w:t>1</w:t>
      </w:r>
      <w:r w:rsidR="00110774" w:rsidRPr="00110774">
        <w:rPr>
          <w:rFonts w:eastAsia="楷体_GB2312" w:hint="eastAsia"/>
          <w:bCs/>
        </w:rPr>
        <w:t>米</w:t>
      </w:r>
      <w:r w:rsidR="00110774" w:rsidRPr="00110774">
        <w:rPr>
          <w:rFonts w:eastAsia="楷体_GB2312" w:hint="eastAsia"/>
          <w:bCs/>
        </w:rPr>
        <w:t>*1.2</w:t>
      </w:r>
      <w:r w:rsidR="00110774" w:rsidRPr="00110774">
        <w:rPr>
          <w:rFonts w:eastAsia="楷体_GB2312" w:hint="eastAsia"/>
          <w:bCs/>
        </w:rPr>
        <w:t>米，竖型）设计，由参会代表自行制作。</w:t>
      </w:r>
      <w:r w:rsidR="00F8057F">
        <w:rPr>
          <w:rFonts w:eastAsia="楷体_GB2312" w:hint="eastAsia"/>
          <w:bCs/>
        </w:rPr>
        <w:t>注册时交给会务人员。</w:t>
      </w:r>
    </w:p>
    <w:p w14:paraId="6675B5BF" w14:textId="420D26BB" w:rsidR="00D40EE0" w:rsidRDefault="00B00CA0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color w:val="000000"/>
        </w:rPr>
      </w:pPr>
      <w:r>
        <w:rPr>
          <w:rFonts w:eastAsia="楷体_GB2312"/>
          <w:b/>
          <w:bCs/>
          <w:color w:val="000000"/>
        </w:rPr>
        <w:lastRenderedPageBreak/>
        <w:t>八</w:t>
      </w:r>
      <w:r>
        <w:rPr>
          <w:rFonts w:eastAsia="楷体_GB2312"/>
          <w:b/>
          <w:bCs/>
          <w:color w:val="000000"/>
        </w:rPr>
        <w:t xml:space="preserve"> </w:t>
      </w:r>
      <w:r>
        <w:rPr>
          <w:rFonts w:eastAsia="楷体_GB2312" w:hint="eastAsia"/>
          <w:color w:val="000000"/>
        </w:rPr>
        <w:t>、</w:t>
      </w:r>
      <w:r w:rsidR="00D40EE0" w:rsidRPr="00E10115">
        <w:rPr>
          <w:rFonts w:eastAsia="楷体_GB2312" w:hint="eastAsia"/>
          <w:b/>
          <w:bCs/>
          <w:color w:val="000000"/>
        </w:rPr>
        <w:t>会</w:t>
      </w:r>
      <w:r w:rsidR="00D40EE0" w:rsidRPr="006C447C">
        <w:rPr>
          <w:rFonts w:eastAsia="楷体_GB2312" w:hint="eastAsia"/>
          <w:b/>
          <w:bCs/>
          <w:color w:val="000000"/>
        </w:rPr>
        <w:t>议费用：</w:t>
      </w:r>
      <w:r>
        <w:rPr>
          <w:rFonts w:eastAsia="楷体_GB2312"/>
          <w:color w:val="000000"/>
        </w:rPr>
        <w:t xml:space="preserve"> </w:t>
      </w:r>
    </w:p>
    <w:p w14:paraId="17D685EC" w14:textId="70FB4896" w:rsidR="00614ABB" w:rsidRDefault="00614ABB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color w:val="000000"/>
        </w:rPr>
      </w:pPr>
      <w:r w:rsidRPr="00614ABB">
        <w:rPr>
          <w:rFonts w:eastAsia="楷体_GB2312" w:hint="eastAsia"/>
          <w:color w:val="000000"/>
        </w:rPr>
        <w:t>大会</w:t>
      </w:r>
      <w:r w:rsidR="006C447C">
        <w:rPr>
          <w:rFonts w:eastAsia="楷体_GB2312" w:hint="eastAsia"/>
          <w:color w:val="000000"/>
        </w:rPr>
        <w:t>现场</w:t>
      </w:r>
      <w:r w:rsidRPr="00614ABB">
        <w:rPr>
          <w:rFonts w:eastAsia="楷体_GB2312" w:hint="eastAsia"/>
          <w:color w:val="000000"/>
        </w:rPr>
        <w:t>收取注册费用，</w:t>
      </w:r>
      <w:r w:rsidR="00EA4089">
        <w:rPr>
          <w:rFonts w:eastAsia="楷体_GB2312" w:hint="eastAsia"/>
          <w:color w:val="000000"/>
        </w:rPr>
        <w:t>也</w:t>
      </w:r>
      <w:r w:rsidRPr="00614ABB">
        <w:rPr>
          <w:rFonts w:eastAsia="楷体_GB2312" w:hint="eastAsia"/>
          <w:color w:val="000000"/>
        </w:rPr>
        <w:t>可通过会议网站缴费；</w:t>
      </w:r>
      <w:bookmarkStart w:id="0" w:name="_GoBack"/>
      <w:bookmarkEnd w:id="0"/>
    </w:p>
    <w:tbl>
      <w:tblPr>
        <w:tblW w:w="92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4"/>
        <w:gridCol w:w="3281"/>
        <w:gridCol w:w="3281"/>
      </w:tblGrid>
      <w:tr w:rsidR="00406F66" w:rsidRPr="00614ABB" w14:paraId="63FA6DA9" w14:textId="77777777" w:rsidTr="00406F66">
        <w:trPr>
          <w:trHeight w:val="660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A2E16B" w14:textId="77777777" w:rsidR="00406F66" w:rsidRPr="00614ABB" w:rsidRDefault="00406F66" w:rsidP="00614ABB">
            <w:pPr>
              <w:adjustRightInd w:val="0"/>
              <w:snapToGrid w:val="0"/>
              <w:jc w:val="center"/>
              <w:rPr>
                <w:rFonts w:eastAsia="楷体_GB2312"/>
                <w:b/>
                <w:bCs/>
                <w:color w:val="000000"/>
              </w:rPr>
            </w:pPr>
            <w:r w:rsidRPr="00614ABB">
              <w:rPr>
                <w:rFonts w:eastAsia="楷体_GB2312"/>
                <w:b/>
                <w:bCs/>
                <w:color w:val="000000"/>
              </w:rPr>
              <w:t>会议注册</w:t>
            </w:r>
          </w:p>
        </w:tc>
        <w:tc>
          <w:tcPr>
            <w:tcW w:w="32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/>
          </w:tcPr>
          <w:p w14:paraId="53CF3216" w14:textId="193865F5" w:rsidR="00406F66" w:rsidRPr="00614ABB" w:rsidRDefault="001662FF" w:rsidP="00406F66">
            <w:pPr>
              <w:adjustRightInd w:val="0"/>
              <w:snapToGrid w:val="0"/>
              <w:jc w:val="center"/>
              <w:rPr>
                <w:rFonts w:eastAsia="楷体_GB2312" w:hint="eastAsia"/>
                <w:b/>
                <w:bCs/>
                <w:color w:val="000000"/>
              </w:rPr>
            </w:pPr>
            <w:r>
              <w:rPr>
                <w:rFonts w:eastAsia="楷体_GB2312"/>
                <w:b/>
                <w:bCs/>
                <w:color w:val="000000"/>
              </w:rPr>
              <w:t>提前</w:t>
            </w:r>
            <w:r>
              <w:rPr>
                <w:rFonts w:eastAsia="楷体_GB2312" w:hint="eastAsia"/>
                <w:b/>
                <w:bCs/>
                <w:color w:val="000000"/>
              </w:rPr>
              <w:t>缴费</w:t>
            </w:r>
          </w:p>
          <w:p w14:paraId="0C193B6E" w14:textId="5154D0EE" w:rsidR="00406F66" w:rsidRPr="00614ABB" w:rsidRDefault="00406F66" w:rsidP="00406F66">
            <w:pPr>
              <w:adjustRightInd w:val="0"/>
              <w:snapToGrid w:val="0"/>
              <w:jc w:val="center"/>
              <w:rPr>
                <w:rFonts w:eastAsia="楷体_GB2312"/>
                <w:b/>
                <w:bCs/>
                <w:color w:val="000000"/>
              </w:rPr>
            </w:pPr>
            <w:r w:rsidRPr="00614ABB">
              <w:rPr>
                <w:rFonts w:eastAsia="楷体_GB2312"/>
                <w:b/>
                <w:bCs/>
                <w:color w:val="000000"/>
              </w:rPr>
              <w:t>（</w:t>
            </w:r>
            <w:r w:rsidRPr="00614ABB">
              <w:rPr>
                <w:rFonts w:eastAsia="楷体_GB2312"/>
                <w:b/>
                <w:bCs/>
                <w:color w:val="000000"/>
              </w:rPr>
              <w:t>2018</w:t>
            </w:r>
            <w:r w:rsidRPr="00614ABB">
              <w:rPr>
                <w:rFonts w:eastAsia="楷体_GB2312"/>
                <w:b/>
                <w:bCs/>
                <w:color w:val="000000"/>
              </w:rPr>
              <w:t>年</w:t>
            </w:r>
            <w:r w:rsidRPr="00776AA7">
              <w:rPr>
                <w:rFonts w:eastAsia="楷体_GB2312" w:hint="eastAsia"/>
                <w:b/>
                <w:bCs/>
                <w:color w:val="000000"/>
              </w:rPr>
              <w:t>5</w:t>
            </w:r>
            <w:r w:rsidRPr="00614ABB">
              <w:rPr>
                <w:rFonts w:eastAsia="楷体_GB2312"/>
                <w:b/>
                <w:bCs/>
                <w:color w:val="000000"/>
              </w:rPr>
              <w:t>月</w:t>
            </w:r>
            <w:r w:rsidRPr="00776AA7">
              <w:rPr>
                <w:rFonts w:eastAsia="楷体_GB2312" w:hint="eastAsia"/>
                <w:b/>
                <w:bCs/>
                <w:color w:val="000000"/>
              </w:rPr>
              <w:t>30</w:t>
            </w:r>
            <w:r w:rsidRPr="00614ABB">
              <w:rPr>
                <w:rFonts w:eastAsia="楷体_GB2312"/>
                <w:b/>
                <w:bCs/>
                <w:color w:val="000000"/>
              </w:rPr>
              <w:t>日前</w:t>
            </w:r>
            <w:r>
              <w:rPr>
                <w:rFonts w:eastAsia="楷体_GB2312" w:hint="eastAsia"/>
                <w:b/>
                <w:bCs/>
                <w:color w:val="000000"/>
              </w:rPr>
              <w:t>;</w:t>
            </w:r>
            <w:r>
              <w:rPr>
                <w:rFonts w:eastAsia="楷体_GB2312" w:hint="eastAsia"/>
                <w:b/>
                <w:bCs/>
                <w:color w:val="000000"/>
              </w:rPr>
              <w:t>含</w:t>
            </w:r>
            <w:r>
              <w:rPr>
                <w:rFonts w:eastAsia="楷体_GB2312" w:hint="eastAsia"/>
                <w:b/>
                <w:bCs/>
                <w:color w:val="000000"/>
              </w:rPr>
              <w:t>5</w:t>
            </w:r>
            <w:r>
              <w:rPr>
                <w:rFonts w:eastAsia="楷体_GB2312" w:hint="eastAsia"/>
                <w:b/>
                <w:bCs/>
                <w:color w:val="000000"/>
              </w:rPr>
              <w:t>月</w:t>
            </w:r>
            <w:r>
              <w:rPr>
                <w:rFonts w:eastAsia="楷体_GB2312" w:hint="eastAsia"/>
                <w:b/>
                <w:bCs/>
                <w:color w:val="000000"/>
              </w:rPr>
              <w:t>30</w:t>
            </w:r>
            <w:r>
              <w:rPr>
                <w:rFonts w:eastAsia="楷体_GB2312" w:hint="eastAsia"/>
                <w:b/>
                <w:bCs/>
                <w:color w:val="000000"/>
              </w:rPr>
              <w:t>日</w:t>
            </w:r>
            <w:r w:rsidRPr="00614ABB">
              <w:rPr>
                <w:rFonts w:eastAsia="楷体_GB2312"/>
                <w:b/>
                <w:bCs/>
                <w:color w:val="000000"/>
              </w:rPr>
              <w:t>）</w:t>
            </w:r>
          </w:p>
        </w:tc>
        <w:tc>
          <w:tcPr>
            <w:tcW w:w="32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768EB8" w14:textId="307EA877" w:rsidR="00406F66" w:rsidRPr="00614ABB" w:rsidRDefault="001662FF" w:rsidP="00406F66">
            <w:pPr>
              <w:adjustRightInd w:val="0"/>
              <w:snapToGrid w:val="0"/>
              <w:jc w:val="center"/>
              <w:rPr>
                <w:rFonts w:eastAsia="楷体_GB2312" w:hint="eastAsia"/>
                <w:b/>
                <w:bCs/>
                <w:color w:val="000000"/>
              </w:rPr>
            </w:pPr>
            <w:r>
              <w:rPr>
                <w:rFonts w:eastAsia="楷体_GB2312"/>
                <w:b/>
                <w:bCs/>
                <w:color w:val="000000"/>
              </w:rPr>
              <w:t>后期及现场</w:t>
            </w:r>
            <w:r>
              <w:rPr>
                <w:rFonts w:eastAsia="楷体_GB2312" w:hint="eastAsia"/>
                <w:b/>
                <w:bCs/>
                <w:color w:val="000000"/>
              </w:rPr>
              <w:t>缴费</w:t>
            </w:r>
          </w:p>
          <w:p w14:paraId="5851D063" w14:textId="593260DB" w:rsidR="00406F66" w:rsidRPr="00614ABB" w:rsidRDefault="00406F66" w:rsidP="00406F66">
            <w:pPr>
              <w:adjustRightInd w:val="0"/>
              <w:snapToGrid w:val="0"/>
              <w:jc w:val="center"/>
              <w:rPr>
                <w:rFonts w:eastAsia="楷体_GB2312"/>
                <w:b/>
                <w:bCs/>
                <w:color w:val="000000"/>
              </w:rPr>
            </w:pPr>
            <w:r w:rsidRPr="00614ABB">
              <w:rPr>
                <w:rFonts w:eastAsia="楷体_GB2312"/>
                <w:b/>
                <w:bCs/>
                <w:color w:val="000000"/>
              </w:rPr>
              <w:t>（</w:t>
            </w:r>
            <w:r w:rsidRPr="00614ABB">
              <w:rPr>
                <w:rFonts w:eastAsia="楷体_GB2312"/>
                <w:b/>
                <w:bCs/>
                <w:color w:val="000000"/>
              </w:rPr>
              <w:t>2018</w:t>
            </w:r>
            <w:r w:rsidRPr="00614ABB">
              <w:rPr>
                <w:rFonts w:eastAsia="楷体_GB2312"/>
                <w:b/>
                <w:bCs/>
                <w:color w:val="000000"/>
              </w:rPr>
              <w:t>年</w:t>
            </w:r>
            <w:r w:rsidRPr="00614ABB">
              <w:rPr>
                <w:rFonts w:eastAsia="楷体_GB2312"/>
                <w:b/>
                <w:bCs/>
                <w:color w:val="000000"/>
              </w:rPr>
              <w:t>0</w:t>
            </w:r>
            <w:r w:rsidRPr="00776AA7">
              <w:rPr>
                <w:rFonts w:eastAsia="楷体_GB2312" w:hint="eastAsia"/>
                <w:b/>
                <w:bCs/>
                <w:color w:val="000000"/>
              </w:rPr>
              <w:t>5</w:t>
            </w:r>
            <w:r w:rsidRPr="00614ABB">
              <w:rPr>
                <w:rFonts w:eastAsia="楷体_GB2312"/>
                <w:b/>
                <w:bCs/>
                <w:color w:val="000000"/>
              </w:rPr>
              <w:t>月</w:t>
            </w:r>
            <w:r>
              <w:rPr>
                <w:rFonts w:eastAsia="楷体_GB2312" w:hint="eastAsia"/>
                <w:b/>
                <w:bCs/>
                <w:color w:val="000000"/>
              </w:rPr>
              <w:t>30</w:t>
            </w:r>
            <w:r>
              <w:rPr>
                <w:rFonts w:eastAsia="楷体_GB2312" w:hint="eastAsia"/>
                <w:b/>
                <w:bCs/>
                <w:color w:val="000000"/>
              </w:rPr>
              <w:t>日后）</w:t>
            </w:r>
          </w:p>
        </w:tc>
      </w:tr>
      <w:tr w:rsidR="00406F66" w:rsidRPr="00614ABB" w14:paraId="024ADDA7" w14:textId="77777777" w:rsidTr="00406F66">
        <w:trPr>
          <w:trHeight w:val="505"/>
        </w:trPr>
        <w:tc>
          <w:tcPr>
            <w:tcW w:w="26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4DD320" w14:textId="77777777" w:rsidR="00406F66" w:rsidRPr="00614ABB" w:rsidRDefault="00406F66" w:rsidP="00614ABB">
            <w:pPr>
              <w:spacing w:line="360" w:lineRule="auto"/>
              <w:jc w:val="center"/>
              <w:rPr>
                <w:rFonts w:eastAsia="宋体"/>
                <w:color w:val="000000"/>
              </w:rPr>
            </w:pPr>
            <w:r w:rsidRPr="00614ABB">
              <w:rPr>
                <w:rFonts w:eastAsia="宋体"/>
                <w:color w:val="000000"/>
              </w:rPr>
              <w:t>正式代表</w:t>
            </w:r>
          </w:p>
        </w:tc>
        <w:tc>
          <w:tcPr>
            <w:tcW w:w="32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1E74B23" w14:textId="4198B788" w:rsidR="00406F66" w:rsidRDefault="00406F66" w:rsidP="00614ABB">
            <w:pPr>
              <w:spacing w:line="360" w:lineRule="auto"/>
              <w:jc w:val="center"/>
              <w:rPr>
                <w:rFonts w:eastAsia="宋体"/>
                <w:color w:val="000000"/>
              </w:rPr>
            </w:pPr>
            <w:r>
              <w:rPr>
                <w:rFonts w:eastAsia="宋体" w:hint="eastAsia"/>
                <w:color w:val="000000"/>
              </w:rPr>
              <w:t>12</w:t>
            </w:r>
            <w:r w:rsidRPr="00614ABB">
              <w:rPr>
                <w:rFonts w:eastAsia="宋体"/>
                <w:color w:val="000000"/>
              </w:rPr>
              <w:t>00 RMB</w:t>
            </w:r>
          </w:p>
        </w:tc>
        <w:tc>
          <w:tcPr>
            <w:tcW w:w="32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A92739" w14:textId="3F09B165" w:rsidR="00406F66" w:rsidRPr="00614ABB" w:rsidRDefault="00406F66" w:rsidP="00614ABB">
            <w:pPr>
              <w:spacing w:line="360" w:lineRule="auto"/>
              <w:jc w:val="center"/>
              <w:rPr>
                <w:rFonts w:eastAsia="宋体"/>
                <w:color w:val="000000"/>
              </w:rPr>
            </w:pPr>
            <w:r>
              <w:rPr>
                <w:rFonts w:eastAsia="宋体" w:hint="eastAsia"/>
                <w:color w:val="000000"/>
              </w:rPr>
              <w:t>15</w:t>
            </w:r>
            <w:r w:rsidRPr="00614ABB">
              <w:rPr>
                <w:rFonts w:eastAsia="宋体"/>
                <w:color w:val="000000"/>
              </w:rPr>
              <w:t>00 RMB</w:t>
            </w:r>
          </w:p>
        </w:tc>
      </w:tr>
      <w:tr w:rsidR="00406F66" w:rsidRPr="00614ABB" w14:paraId="19783F6B" w14:textId="77777777" w:rsidTr="00406F66">
        <w:trPr>
          <w:trHeight w:val="479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25FD27" w14:textId="77777777" w:rsidR="00406F66" w:rsidRPr="00614ABB" w:rsidRDefault="00406F66" w:rsidP="00614ABB">
            <w:pPr>
              <w:spacing w:line="360" w:lineRule="auto"/>
              <w:jc w:val="center"/>
              <w:rPr>
                <w:rFonts w:eastAsia="宋体"/>
                <w:color w:val="000000"/>
              </w:rPr>
            </w:pPr>
            <w:r w:rsidRPr="00614ABB">
              <w:rPr>
                <w:rFonts w:eastAsia="宋体"/>
                <w:color w:val="000000"/>
              </w:rPr>
              <w:t>学生代表</w:t>
            </w:r>
          </w:p>
        </w:tc>
        <w:tc>
          <w:tcPr>
            <w:tcW w:w="3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4D1A053D" w14:textId="1AC5A0D2" w:rsidR="00406F66" w:rsidRPr="00614ABB" w:rsidRDefault="00406F66" w:rsidP="00614ABB">
            <w:pPr>
              <w:spacing w:line="360" w:lineRule="auto"/>
              <w:jc w:val="center"/>
              <w:rPr>
                <w:rFonts w:eastAsia="宋体"/>
                <w:color w:val="000000"/>
              </w:rPr>
            </w:pPr>
            <w:r>
              <w:rPr>
                <w:rFonts w:eastAsia="宋体" w:hint="eastAsia"/>
                <w:color w:val="000000"/>
              </w:rPr>
              <w:t>8</w:t>
            </w:r>
            <w:r w:rsidRPr="00614ABB">
              <w:rPr>
                <w:rFonts w:eastAsia="宋体"/>
                <w:color w:val="000000"/>
              </w:rPr>
              <w:t>00 RMB</w:t>
            </w:r>
          </w:p>
        </w:tc>
        <w:tc>
          <w:tcPr>
            <w:tcW w:w="3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6D7E77" w14:textId="513A8556" w:rsidR="00406F66" w:rsidRPr="00614ABB" w:rsidRDefault="00406F66" w:rsidP="00614ABB">
            <w:pPr>
              <w:spacing w:line="360" w:lineRule="auto"/>
              <w:jc w:val="center"/>
              <w:rPr>
                <w:rFonts w:eastAsia="宋体"/>
                <w:color w:val="000000"/>
              </w:rPr>
            </w:pPr>
            <w:r w:rsidRPr="00614ABB">
              <w:rPr>
                <w:rFonts w:eastAsia="宋体"/>
                <w:color w:val="000000"/>
              </w:rPr>
              <w:t>1</w:t>
            </w:r>
            <w:r>
              <w:rPr>
                <w:rFonts w:eastAsia="宋体" w:hint="eastAsia"/>
                <w:color w:val="000000"/>
              </w:rPr>
              <w:t>0</w:t>
            </w:r>
            <w:r w:rsidRPr="00614ABB">
              <w:rPr>
                <w:rFonts w:eastAsia="宋体"/>
                <w:color w:val="000000"/>
              </w:rPr>
              <w:t>00 RMB</w:t>
            </w:r>
          </w:p>
        </w:tc>
      </w:tr>
      <w:tr w:rsidR="00406F66" w:rsidRPr="00614ABB" w14:paraId="327EA1A7" w14:textId="77777777" w:rsidTr="00406F66">
        <w:trPr>
          <w:trHeight w:val="479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1CAE1B" w14:textId="71CE0310" w:rsidR="00406F66" w:rsidRPr="00614ABB" w:rsidRDefault="00406F66" w:rsidP="00614ABB">
            <w:pPr>
              <w:spacing w:line="360" w:lineRule="auto"/>
              <w:jc w:val="center"/>
              <w:rPr>
                <w:rFonts w:eastAsia="宋体"/>
                <w:color w:val="000000"/>
              </w:rPr>
            </w:pPr>
            <w:r>
              <w:rPr>
                <w:rFonts w:eastAsia="宋体" w:hint="eastAsia"/>
                <w:color w:val="000000"/>
              </w:rPr>
              <w:t>展商代表</w:t>
            </w:r>
          </w:p>
        </w:tc>
        <w:tc>
          <w:tcPr>
            <w:tcW w:w="3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31E54D44" w14:textId="2AB7458C" w:rsidR="00406F66" w:rsidRDefault="00406F66" w:rsidP="00614ABB">
            <w:pPr>
              <w:spacing w:line="360" w:lineRule="auto"/>
              <w:jc w:val="center"/>
              <w:rPr>
                <w:rFonts w:eastAsia="宋体"/>
                <w:color w:val="000000"/>
              </w:rPr>
            </w:pPr>
            <w:r>
              <w:rPr>
                <w:rFonts w:eastAsia="宋体" w:hint="eastAsia"/>
                <w:color w:val="000000"/>
              </w:rPr>
              <w:t>1000 RMB</w:t>
            </w:r>
          </w:p>
        </w:tc>
        <w:tc>
          <w:tcPr>
            <w:tcW w:w="3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502025" w14:textId="499D5791" w:rsidR="00406F66" w:rsidRPr="00614ABB" w:rsidRDefault="00406F66" w:rsidP="00614ABB">
            <w:pPr>
              <w:spacing w:line="360" w:lineRule="auto"/>
              <w:jc w:val="center"/>
              <w:rPr>
                <w:rFonts w:eastAsia="宋体"/>
                <w:color w:val="000000"/>
              </w:rPr>
            </w:pPr>
            <w:r>
              <w:rPr>
                <w:rFonts w:eastAsia="宋体" w:hint="eastAsia"/>
                <w:color w:val="000000"/>
              </w:rPr>
              <w:t>1200 RMB</w:t>
            </w:r>
          </w:p>
        </w:tc>
      </w:tr>
    </w:tbl>
    <w:p w14:paraId="09CE9F34" w14:textId="7D3FBFC1" w:rsidR="00D40EE0" w:rsidRDefault="00D40EE0" w:rsidP="00614ABB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color w:val="000000"/>
        </w:rPr>
      </w:pPr>
    </w:p>
    <w:p w14:paraId="11C2A568" w14:textId="0A1DB14A" w:rsidR="004330A1" w:rsidRPr="00776AA7" w:rsidRDefault="00EA4089" w:rsidP="00EA4089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eastAsia="楷体_GB2312"/>
          <w:bCs/>
        </w:rPr>
      </w:pPr>
      <w:r w:rsidRPr="00E93AD7">
        <w:rPr>
          <w:rFonts w:eastAsia="楷体_GB2312" w:hint="eastAsia"/>
          <w:bCs/>
        </w:rPr>
        <w:t>与会人员往返交通</w:t>
      </w:r>
      <w:r w:rsidR="004330A1" w:rsidRPr="00E93AD7">
        <w:rPr>
          <w:rFonts w:eastAsia="楷体_GB2312" w:hint="eastAsia"/>
          <w:bCs/>
        </w:rPr>
        <w:t>差旅费和食宿费自理</w:t>
      </w:r>
      <w:r w:rsidR="004330A1" w:rsidRPr="00E93AD7">
        <w:rPr>
          <w:rFonts w:eastAsia="楷体_GB2312"/>
          <w:bCs/>
        </w:rPr>
        <w:t>。</w:t>
      </w:r>
    </w:p>
    <w:p w14:paraId="78B9B58F" w14:textId="6722EBD7" w:rsidR="004330A1" w:rsidRDefault="004330A1" w:rsidP="00B07FD0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eastAsia="楷体_GB2312"/>
          <w:bCs/>
        </w:rPr>
      </w:pPr>
      <w:r w:rsidRPr="00776AA7">
        <w:rPr>
          <w:rFonts w:eastAsia="楷体_GB2312" w:hint="eastAsia"/>
          <w:bCs/>
        </w:rPr>
        <w:t>注：学生凭有效学生证注册。</w:t>
      </w:r>
    </w:p>
    <w:p w14:paraId="68A2F558" w14:textId="77777777" w:rsidR="00020550" w:rsidRPr="00776AA7" w:rsidRDefault="00020550" w:rsidP="00B07FD0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eastAsia="楷体_GB2312"/>
          <w:bCs/>
        </w:rPr>
      </w:pPr>
    </w:p>
    <w:p w14:paraId="042B84CB" w14:textId="3D7903CD" w:rsidR="004330A1" w:rsidRDefault="00685B25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  <w:r>
        <w:rPr>
          <w:rFonts w:eastAsia="楷体_GB2312" w:hint="eastAsia"/>
          <w:b/>
          <w:color w:val="000000"/>
        </w:rPr>
        <w:t>九</w:t>
      </w:r>
      <w:r w:rsidR="004330A1" w:rsidRPr="007A2F88">
        <w:rPr>
          <w:rFonts w:eastAsia="楷体_GB2312"/>
          <w:b/>
          <w:color w:val="000000"/>
        </w:rPr>
        <w:t>、</w:t>
      </w:r>
      <w:r w:rsidR="004330A1" w:rsidRPr="004330A1">
        <w:rPr>
          <w:rFonts w:eastAsia="楷体_GB2312" w:hint="eastAsia"/>
          <w:b/>
          <w:color w:val="000000"/>
        </w:rPr>
        <w:t>大会住宿</w:t>
      </w:r>
    </w:p>
    <w:p w14:paraId="70CA8449" w14:textId="26D98955" w:rsidR="003629F9" w:rsidRPr="00C27845" w:rsidRDefault="00C27845" w:rsidP="00C27845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eastAsia="楷体_GB2312"/>
          <w:color w:val="000000"/>
        </w:rPr>
      </w:pPr>
      <w:r w:rsidRPr="00C27845">
        <w:rPr>
          <w:rFonts w:eastAsia="楷体_GB2312" w:hint="eastAsia"/>
          <w:color w:val="000000"/>
        </w:rPr>
        <w:t>上海富豪东亚酒店地处徐家汇商业中心，上海体育场内，地理位置优越，交通便捷，步行</w:t>
      </w:r>
      <w:r w:rsidRPr="00C27845">
        <w:rPr>
          <w:rFonts w:eastAsia="楷体_GB2312" w:hint="eastAsia"/>
          <w:color w:val="000000"/>
        </w:rPr>
        <w:t>5</w:t>
      </w:r>
      <w:r w:rsidRPr="00C27845">
        <w:rPr>
          <w:rFonts w:eastAsia="楷体_GB2312" w:hint="eastAsia"/>
          <w:color w:val="000000"/>
        </w:rPr>
        <w:t>分钟可到地铁站；距衡山路休闲区仅</w:t>
      </w:r>
      <w:r w:rsidRPr="00C27845">
        <w:rPr>
          <w:rFonts w:eastAsia="楷体_GB2312" w:hint="eastAsia"/>
          <w:color w:val="000000"/>
        </w:rPr>
        <w:t>15</w:t>
      </w:r>
      <w:r w:rsidRPr="00C27845">
        <w:rPr>
          <w:rFonts w:eastAsia="楷体_GB2312" w:hint="eastAsia"/>
          <w:color w:val="000000"/>
        </w:rPr>
        <w:t>分钟车程；</w:t>
      </w:r>
      <w:r w:rsidRPr="00C27845">
        <w:rPr>
          <w:rFonts w:eastAsia="楷体_GB2312" w:hint="eastAsia"/>
          <w:color w:val="000000"/>
        </w:rPr>
        <w:t>25</w:t>
      </w:r>
      <w:r w:rsidRPr="00C27845">
        <w:rPr>
          <w:rFonts w:eastAsia="楷体_GB2312" w:hint="eastAsia"/>
          <w:color w:val="000000"/>
        </w:rPr>
        <w:t>分钟可抵达市中心（南京路，淮海路）；至虹桥机场也只需</w:t>
      </w:r>
      <w:r w:rsidRPr="00C27845">
        <w:rPr>
          <w:rFonts w:eastAsia="楷体_GB2312" w:hint="eastAsia"/>
          <w:color w:val="000000"/>
        </w:rPr>
        <w:t>20</w:t>
      </w:r>
      <w:r w:rsidRPr="00C27845">
        <w:rPr>
          <w:rFonts w:eastAsia="楷体_GB2312" w:hint="eastAsia"/>
          <w:color w:val="000000"/>
        </w:rPr>
        <w:t>分钟。此外，酒店北临莘庄，闵行和松江工业园区，位置十分优越，出行便利。</w:t>
      </w:r>
      <w:r w:rsidRPr="00C27845">
        <w:rPr>
          <w:rFonts w:eastAsia="楷体_GB2312" w:hint="eastAsia"/>
          <w:color w:val="000000"/>
        </w:rPr>
        <w:t xml:space="preserve"> </w:t>
      </w:r>
      <w:r w:rsidRPr="00C27845">
        <w:rPr>
          <w:rFonts w:eastAsia="楷体_GB2312" w:hint="eastAsia"/>
          <w:color w:val="000000"/>
        </w:rPr>
        <w:t xml:space="preserve">　</w:t>
      </w:r>
    </w:p>
    <w:p w14:paraId="2441CE3F" w14:textId="2E59ABBC" w:rsidR="003629F9" w:rsidRDefault="00311D67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  <w:r>
        <w:rPr>
          <w:rFonts w:eastAsia="楷体_GB2312" w:hint="eastAsia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B23E56D" wp14:editId="579F5E3C">
            <wp:simplePos x="0" y="0"/>
            <wp:positionH relativeFrom="column">
              <wp:posOffset>1676400</wp:posOffset>
            </wp:positionH>
            <wp:positionV relativeFrom="paragraph">
              <wp:posOffset>4445</wp:posOffset>
            </wp:positionV>
            <wp:extent cx="1998364" cy="1123950"/>
            <wp:effectExtent l="0" t="0" r="1905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storage_emulated_0_tencent_MicroMsg_f42e9452010dea6315939e209c11e9e7_image2_77_1f_771fcf12dde288f23d3c676d50331da0.tem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765" cy="1128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楷体_GB2312" w:hint="eastAsia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2380AE1" wp14:editId="128D23E8">
            <wp:simplePos x="0" y="0"/>
            <wp:positionH relativeFrom="column">
              <wp:posOffset>3762375</wp:posOffset>
            </wp:positionH>
            <wp:positionV relativeFrom="paragraph">
              <wp:posOffset>4445</wp:posOffset>
            </wp:positionV>
            <wp:extent cx="1695450" cy="1127203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storage_emulated_0_tencent_MicroMsg_f42e9452010dea6315939e209c11e9e7_image2_7e_12_7e124b20dc7692e775ffed320caa1086.tem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27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楷体_GB2312" w:hint="eastAsia"/>
          <w:b/>
          <w:noProof/>
          <w:color w:val="000000"/>
        </w:rPr>
        <w:drawing>
          <wp:inline distT="0" distB="0" distL="0" distR="0" wp14:anchorId="411E201E" wp14:editId="7EB1CE50">
            <wp:extent cx="1591464" cy="1123950"/>
            <wp:effectExtent l="0" t="0" r="889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storage_emulated_0_tencent_MicroMsg_f42e9452010dea6315939e209c11e9e7_image2_62_c4_62c4ad2e3f2a3b142116d47ad1e60b7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735" cy="112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284BC" w14:textId="13C1F43E" w:rsidR="00F8057F" w:rsidRDefault="00F8057F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  <w:r>
        <w:rPr>
          <w:rFonts w:eastAsia="楷体_GB2312" w:hint="eastAsia"/>
          <w:b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6E18D00B" wp14:editId="289A032D">
            <wp:simplePos x="0" y="0"/>
            <wp:positionH relativeFrom="column">
              <wp:posOffset>9525</wp:posOffset>
            </wp:positionH>
            <wp:positionV relativeFrom="paragraph">
              <wp:posOffset>127000</wp:posOffset>
            </wp:positionV>
            <wp:extent cx="5554579" cy="1485900"/>
            <wp:effectExtent l="0" t="0" r="8255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storage_emulated_0_tencent_MicroMsg_f42e9452010dea6315939e209c11e9e7_image2_2e_df_2edf8d8f7fe04cf6213651520821e4e2.tem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085" cy="1487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AE1B5" w14:textId="77777777" w:rsidR="00F8057F" w:rsidRDefault="00F8057F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</w:p>
    <w:p w14:paraId="45D1CC8C" w14:textId="2C4A9AAA" w:rsidR="00F8057F" w:rsidRDefault="00F8057F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</w:p>
    <w:p w14:paraId="1CA0F100" w14:textId="77777777" w:rsidR="00F8057F" w:rsidRDefault="00F8057F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</w:p>
    <w:p w14:paraId="654A542E" w14:textId="77777777" w:rsidR="00F8057F" w:rsidRDefault="00F8057F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</w:p>
    <w:p w14:paraId="6F8C57FA" w14:textId="77777777" w:rsidR="00F8057F" w:rsidRDefault="00F8057F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</w:p>
    <w:p w14:paraId="761807E8" w14:textId="77777777" w:rsidR="00F8057F" w:rsidRDefault="00F8057F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</w:p>
    <w:p w14:paraId="12F43350" w14:textId="33DC681A" w:rsidR="00F8057F" w:rsidRDefault="00F8057F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  <w:r>
        <w:rPr>
          <w:rFonts w:eastAsia="楷体_GB2312" w:hint="eastAsia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5A19ACF" wp14:editId="74B8F48F">
            <wp:simplePos x="0" y="0"/>
            <wp:positionH relativeFrom="column">
              <wp:posOffset>-43180</wp:posOffset>
            </wp:positionH>
            <wp:positionV relativeFrom="paragraph">
              <wp:posOffset>20320</wp:posOffset>
            </wp:positionV>
            <wp:extent cx="2028825" cy="1352550"/>
            <wp:effectExtent l="0" t="0" r="9525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storage_emulated_0_tencent_MicroMsg_f42e9452010dea6315939e209c11e9e7_image2_43_92_43927cb9fc4065f29d1a0268eddff3b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楷体_GB2312" w:hint="eastAsia"/>
          <w:b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18F8D3C1" wp14:editId="29928304">
            <wp:simplePos x="0" y="0"/>
            <wp:positionH relativeFrom="column">
              <wp:posOffset>2057400</wp:posOffset>
            </wp:positionH>
            <wp:positionV relativeFrom="paragraph">
              <wp:posOffset>20320</wp:posOffset>
            </wp:positionV>
            <wp:extent cx="2400300" cy="1349375"/>
            <wp:effectExtent l="0" t="0" r="0" b="3175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storage_emulated_0_tencent_MicroMsg_f42e9452010dea6315939e209c11e9e7_image2_44_62_446234b208dff7a49f19b1a2d281ee6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EDDAB" w14:textId="72D527A3" w:rsidR="00311D67" w:rsidRDefault="00311D67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</w:p>
    <w:p w14:paraId="7F5D487A" w14:textId="77777777" w:rsidR="00685B25" w:rsidRDefault="00685B25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</w:p>
    <w:p w14:paraId="512D5E8B" w14:textId="16924C08" w:rsidR="008C75EA" w:rsidRPr="001D1A0C" w:rsidRDefault="008C75EA" w:rsidP="008C75EA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color w:val="000000"/>
        </w:rPr>
      </w:pPr>
      <w:r w:rsidRPr="001D1A0C">
        <w:rPr>
          <w:rFonts w:eastAsia="楷体_GB2312" w:hint="eastAsia"/>
          <w:color w:val="000000"/>
        </w:rPr>
        <w:t>在线</w:t>
      </w:r>
      <w:r>
        <w:rPr>
          <w:rFonts w:eastAsia="楷体_GB2312" w:hint="eastAsia"/>
          <w:color w:val="000000"/>
        </w:rPr>
        <w:t>住宿</w:t>
      </w:r>
      <w:r w:rsidRPr="001D1A0C">
        <w:rPr>
          <w:rFonts w:eastAsia="楷体_GB2312" w:hint="eastAsia"/>
          <w:color w:val="000000"/>
        </w:rPr>
        <w:t>链接：</w:t>
      </w:r>
      <w:hyperlink r:id="rId15" w:history="1">
        <w:r w:rsidRPr="001D1A0C">
          <w:rPr>
            <w:rStyle w:val="a4"/>
            <w:rFonts w:eastAsia="楷体_GB2312"/>
            <w:color w:val="000000" w:themeColor="text1"/>
          </w:rPr>
          <w:t>http://www.antbuyhot.com/shop/item-563922.html</w:t>
        </w:r>
        <w:r w:rsidRPr="001D1A0C">
          <w:rPr>
            <w:rStyle w:val="a4"/>
            <w:rFonts w:eastAsia="楷体_GB2312" w:hint="eastAsia"/>
            <w:color w:val="000000" w:themeColor="text1"/>
          </w:rPr>
          <w:t xml:space="preserve"> (2018</w:t>
        </w:r>
      </w:hyperlink>
      <w:r w:rsidRPr="001D1A0C">
        <w:rPr>
          <w:rStyle w:val="a4"/>
          <w:rFonts w:eastAsia="楷体_GB2312" w:hint="eastAsia"/>
          <w:color w:val="000000" w:themeColor="text1"/>
        </w:rPr>
        <w:t>年</w:t>
      </w:r>
      <w:r w:rsidRPr="001D1A0C">
        <w:rPr>
          <w:rStyle w:val="a4"/>
          <w:rFonts w:eastAsia="楷体_GB2312" w:hint="eastAsia"/>
          <w:color w:val="000000" w:themeColor="text1"/>
        </w:rPr>
        <w:t>4</w:t>
      </w:r>
      <w:r w:rsidRPr="001D1A0C">
        <w:rPr>
          <w:rStyle w:val="a4"/>
          <w:rFonts w:eastAsia="楷体_GB2312" w:hint="eastAsia"/>
          <w:color w:val="000000" w:themeColor="text1"/>
        </w:rPr>
        <w:t>月</w:t>
      </w:r>
      <w:r w:rsidRPr="001D1A0C">
        <w:rPr>
          <w:rStyle w:val="a4"/>
          <w:rFonts w:eastAsia="楷体_GB2312" w:hint="eastAsia"/>
          <w:color w:val="000000" w:themeColor="text1"/>
        </w:rPr>
        <w:t>15</w:t>
      </w:r>
      <w:r w:rsidRPr="001D1A0C">
        <w:rPr>
          <w:rStyle w:val="a4"/>
          <w:rFonts w:eastAsia="楷体_GB2312" w:hint="eastAsia"/>
          <w:color w:val="000000" w:themeColor="text1"/>
        </w:rPr>
        <w:t>日开通</w:t>
      </w:r>
      <w:r>
        <w:rPr>
          <w:rStyle w:val="a4"/>
          <w:rFonts w:eastAsia="楷体_GB2312" w:hint="eastAsia"/>
        </w:rPr>
        <w:t>)</w:t>
      </w:r>
    </w:p>
    <w:p w14:paraId="768B166B" w14:textId="77777777" w:rsidR="00F8057F" w:rsidRPr="008C75EA" w:rsidRDefault="00F8057F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</w:p>
    <w:p w14:paraId="7F6C4A98" w14:textId="354D76ED" w:rsidR="004330A1" w:rsidRDefault="00685B25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  <w:r>
        <w:rPr>
          <w:rFonts w:eastAsia="楷体_GB2312" w:hint="eastAsia"/>
          <w:b/>
          <w:color w:val="000000"/>
        </w:rPr>
        <w:t>十</w:t>
      </w:r>
      <w:r w:rsidR="004330A1" w:rsidRPr="007A2F88">
        <w:rPr>
          <w:rFonts w:eastAsia="楷体_GB2312"/>
          <w:b/>
          <w:color w:val="000000"/>
        </w:rPr>
        <w:t>、</w:t>
      </w:r>
      <w:r w:rsidR="004330A1">
        <w:rPr>
          <w:rFonts w:eastAsia="楷体_GB2312"/>
          <w:b/>
          <w:color w:val="000000"/>
        </w:rPr>
        <w:t>会议交通介绍</w:t>
      </w:r>
    </w:p>
    <w:p w14:paraId="20C1E978" w14:textId="451B7E5E" w:rsidR="00C27845" w:rsidRPr="00763152" w:rsidRDefault="00F8057F" w:rsidP="00B07FD0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eastAsia="楷体_GB2312"/>
          <w:color w:val="000000"/>
        </w:rPr>
      </w:pPr>
      <w:r>
        <w:rPr>
          <w:rFonts w:eastAsia="楷体_GB2312" w:hint="eastAsia"/>
          <w:color w:val="000000"/>
        </w:rPr>
        <w:t>会议</w:t>
      </w:r>
      <w:r w:rsidR="00763152" w:rsidRPr="00763152">
        <w:rPr>
          <w:rFonts w:eastAsia="楷体_GB2312" w:hint="eastAsia"/>
          <w:color w:val="000000"/>
        </w:rPr>
        <w:t>酒店地处徐家汇商业中心，上海体育场内，地理位置优越，交通便捷。</w:t>
      </w:r>
      <w:r w:rsidR="00763152" w:rsidRPr="00763152">
        <w:rPr>
          <w:rFonts w:eastAsia="楷体_GB2312" w:hint="eastAsia"/>
          <w:color w:val="000000"/>
        </w:rPr>
        <w:t xml:space="preserve"> - </w:t>
      </w:r>
      <w:r w:rsidR="00763152" w:rsidRPr="00763152">
        <w:rPr>
          <w:rFonts w:eastAsia="楷体_GB2312" w:hint="eastAsia"/>
          <w:color w:val="000000"/>
        </w:rPr>
        <w:t>距离</w:t>
      </w:r>
      <w:r w:rsidR="00763152" w:rsidRPr="00613FDB">
        <w:rPr>
          <w:rFonts w:eastAsia="楷体_GB2312" w:hint="eastAsia"/>
          <w:b/>
          <w:color w:val="000000"/>
        </w:rPr>
        <w:t>地铁上海体育馆站</w:t>
      </w:r>
      <w:r w:rsidR="00763152" w:rsidRPr="00763152">
        <w:rPr>
          <w:rFonts w:eastAsia="楷体_GB2312" w:hint="eastAsia"/>
          <w:color w:val="000000"/>
        </w:rPr>
        <w:t>约</w:t>
      </w:r>
      <w:r w:rsidR="00763152" w:rsidRPr="00763152">
        <w:rPr>
          <w:rFonts w:eastAsia="楷体_GB2312" w:hint="eastAsia"/>
          <w:color w:val="000000"/>
        </w:rPr>
        <w:t>500</w:t>
      </w:r>
      <w:r w:rsidR="00763152" w:rsidRPr="00763152">
        <w:rPr>
          <w:rFonts w:eastAsia="楷体_GB2312" w:hint="eastAsia"/>
          <w:color w:val="000000"/>
        </w:rPr>
        <w:t>米；</w:t>
      </w:r>
      <w:r w:rsidR="00763152" w:rsidRPr="00763152">
        <w:rPr>
          <w:rFonts w:eastAsia="楷体_GB2312" w:hint="eastAsia"/>
          <w:color w:val="000000"/>
        </w:rPr>
        <w:t xml:space="preserve"> - </w:t>
      </w:r>
      <w:r w:rsidR="00763152" w:rsidRPr="00763152">
        <w:rPr>
          <w:rFonts w:eastAsia="楷体_GB2312" w:hint="eastAsia"/>
          <w:color w:val="000000"/>
        </w:rPr>
        <w:t>距离</w:t>
      </w:r>
      <w:r w:rsidR="00763152" w:rsidRPr="00613FDB">
        <w:rPr>
          <w:rFonts w:eastAsia="楷体_GB2312" w:hint="eastAsia"/>
          <w:b/>
          <w:color w:val="000000"/>
        </w:rPr>
        <w:t>上海火车站</w:t>
      </w:r>
      <w:r w:rsidR="00763152" w:rsidRPr="00763152">
        <w:rPr>
          <w:rFonts w:eastAsia="楷体_GB2312" w:hint="eastAsia"/>
          <w:color w:val="000000"/>
        </w:rPr>
        <w:t>11.8</w:t>
      </w:r>
      <w:r w:rsidR="00763152" w:rsidRPr="00763152">
        <w:rPr>
          <w:rFonts w:eastAsia="楷体_GB2312" w:hint="eastAsia"/>
          <w:color w:val="000000"/>
        </w:rPr>
        <w:t>公里；</w:t>
      </w:r>
      <w:r w:rsidR="00763152" w:rsidRPr="00763152">
        <w:rPr>
          <w:rFonts w:eastAsia="楷体_GB2312" w:hint="eastAsia"/>
          <w:color w:val="000000"/>
        </w:rPr>
        <w:t xml:space="preserve"> - </w:t>
      </w:r>
      <w:r w:rsidR="00763152" w:rsidRPr="00763152">
        <w:rPr>
          <w:rFonts w:eastAsia="楷体_GB2312" w:hint="eastAsia"/>
          <w:color w:val="000000"/>
        </w:rPr>
        <w:t>距离</w:t>
      </w:r>
      <w:r w:rsidR="00763152" w:rsidRPr="00613FDB">
        <w:rPr>
          <w:rFonts w:eastAsia="楷体_GB2312" w:hint="eastAsia"/>
          <w:b/>
          <w:color w:val="000000"/>
        </w:rPr>
        <w:t>上海南站</w:t>
      </w:r>
      <w:r w:rsidR="00763152" w:rsidRPr="00763152">
        <w:rPr>
          <w:rFonts w:eastAsia="楷体_GB2312" w:hint="eastAsia"/>
          <w:color w:val="000000"/>
        </w:rPr>
        <w:t>5.1</w:t>
      </w:r>
      <w:r w:rsidR="00763152" w:rsidRPr="00763152">
        <w:rPr>
          <w:rFonts w:eastAsia="楷体_GB2312" w:hint="eastAsia"/>
          <w:color w:val="000000"/>
        </w:rPr>
        <w:t>公里；</w:t>
      </w:r>
      <w:r w:rsidR="00763152" w:rsidRPr="00763152">
        <w:rPr>
          <w:rFonts w:eastAsia="楷体_GB2312" w:hint="eastAsia"/>
          <w:color w:val="000000"/>
        </w:rPr>
        <w:t xml:space="preserve"> - </w:t>
      </w:r>
      <w:r w:rsidR="00763152" w:rsidRPr="00763152">
        <w:rPr>
          <w:rFonts w:eastAsia="楷体_GB2312" w:hint="eastAsia"/>
          <w:color w:val="000000"/>
        </w:rPr>
        <w:t>距离</w:t>
      </w:r>
      <w:r w:rsidR="00763152" w:rsidRPr="00613FDB">
        <w:rPr>
          <w:rFonts w:eastAsia="楷体_GB2312" w:hint="eastAsia"/>
          <w:b/>
          <w:color w:val="000000"/>
        </w:rPr>
        <w:t>上海虹桥机场</w:t>
      </w:r>
      <w:r w:rsidR="00613FDB">
        <w:rPr>
          <w:rFonts w:eastAsia="楷体_GB2312" w:hint="eastAsia"/>
          <w:b/>
          <w:color w:val="000000"/>
        </w:rPr>
        <w:t>、上海虹桥火车站</w:t>
      </w:r>
      <w:r w:rsidR="00763152" w:rsidRPr="00763152">
        <w:rPr>
          <w:rFonts w:eastAsia="楷体_GB2312" w:hint="eastAsia"/>
          <w:color w:val="000000"/>
        </w:rPr>
        <w:t>12.3</w:t>
      </w:r>
      <w:r w:rsidR="00763152" w:rsidRPr="00763152">
        <w:rPr>
          <w:rFonts w:eastAsia="楷体_GB2312" w:hint="eastAsia"/>
          <w:color w:val="000000"/>
        </w:rPr>
        <w:t>公里；</w:t>
      </w:r>
      <w:r w:rsidR="00763152" w:rsidRPr="00763152">
        <w:rPr>
          <w:rFonts w:eastAsia="楷体_GB2312" w:hint="eastAsia"/>
          <w:color w:val="000000"/>
        </w:rPr>
        <w:t xml:space="preserve"> - </w:t>
      </w:r>
      <w:r w:rsidR="00763152" w:rsidRPr="00763152">
        <w:rPr>
          <w:rFonts w:eastAsia="楷体_GB2312" w:hint="eastAsia"/>
          <w:color w:val="000000"/>
        </w:rPr>
        <w:t>距离</w:t>
      </w:r>
      <w:r w:rsidR="00763152" w:rsidRPr="00613FDB">
        <w:rPr>
          <w:rFonts w:eastAsia="楷体_GB2312" w:hint="eastAsia"/>
          <w:b/>
          <w:color w:val="000000"/>
        </w:rPr>
        <w:t>上海浦东机场</w:t>
      </w:r>
      <w:r w:rsidR="00763152" w:rsidRPr="00763152">
        <w:rPr>
          <w:rFonts w:eastAsia="楷体_GB2312" w:hint="eastAsia"/>
          <w:color w:val="000000"/>
        </w:rPr>
        <w:t>73.4</w:t>
      </w:r>
      <w:r w:rsidR="00763152" w:rsidRPr="00763152">
        <w:rPr>
          <w:rFonts w:eastAsia="楷体_GB2312" w:hint="eastAsia"/>
          <w:color w:val="000000"/>
        </w:rPr>
        <w:t>公里。</w:t>
      </w:r>
    </w:p>
    <w:p w14:paraId="14350F38" w14:textId="320C6C6C" w:rsidR="00763152" w:rsidRDefault="00763152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  <w:r>
        <w:rPr>
          <w:rFonts w:eastAsia="楷体_GB2312" w:hint="eastAsia"/>
          <w:b/>
          <w:noProof/>
          <w:color w:val="000000"/>
        </w:rPr>
        <w:drawing>
          <wp:inline distT="0" distB="0" distL="0" distR="0" wp14:anchorId="0990376B" wp14:editId="3896C0D2">
            <wp:extent cx="5340427" cy="32004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77" cy="320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F4FE6" w14:textId="77777777" w:rsidR="00763152" w:rsidRDefault="00763152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</w:p>
    <w:p w14:paraId="77D83F15" w14:textId="77777777" w:rsidR="00685B25" w:rsidRDefault="00685B25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</w:p>
    <w:p w14:paraId="3DF8F26E" w14:textId="77777777" w:rsidR="00685B25" w:rsidRDefault="00685B25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</w:p>
    <w:p w14:paraId="12792BB9" w14:textId="77777777" w:rsidR="00685B25" w:rsidRDefault="00685B25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</w:p>
    <w:p w14:paraId="4D8F0FCE" w14:textId="77777777" w:rsidR="00685B25" w:rsidRDefault="00685B25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</w:p>
    <w:p w14:paraId="045E2323" w14:textId="77777777" w:rsidR="00685B25" w:rsidRDefault="00685B25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</w:p>
    <w:p w14:paraId="25BB692C" w14:textId="77777777" w:rsidR="00685B25" w:rsidRDefault="00685B25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</w:p>
    <w:p w14:paraId="21BE86DE" w14:textId="77777777" w:rsidR="00685B25" w:rsidRDefault="00685B25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</w:p>
    <w:p w14:paraId="2548A9DF" w14:textId="77777777" w:rsidR="00685B25" w:rsidRDefault="00685B25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</w:p>
    <w:p w14:paraId="6FA9A4D4" w14:textId="77777777" w:rsidR="00685B25" w:rsidRDefault="00685B25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</w:p>
    <w:p w14:paraId="63A92470" w14:textId="77777777" w:rsidR="00685B25" w:rsidRDefault="00685B25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</w:p>
    <w:p w14:paraId="4A26574B" w14:textId="62853020" w:rsidR="00C27845" w:rsidRDefault="00763152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  <w:r>
        <w:rPr>
          <w:rFonts w:eastAsia="楷体_GB2312" w:hint="eastAsia"/>
          <w:b/>
          <w:color w:val="000000"/>
        </w:rPr>
        <w:lastRenderedPageBreak/>
        <w:t>附近站点</w:t>
      </w:r>
    </w:p>
    <w:p w14:paraId="3BEFA2A7" w14:textId="38DA31DE" w:rsidR="00C27845" w:rsidRDefault="00763152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  <w:r>
        <w:rPr>
          <w:rFonts w:eastAsia="楷体_GB2312" w:hint="eastAsia"/>
          <w:b/>
          <w:noProof/>
          <w:color w:val="000000"/>
        </w:rPr>
        <w:drawing>
          <wp:inline distT="0" distB="0" distL="0" distR="0" wp14:anchorId="0995B8EC" wp14:editId="1CDB1C02">
            <wp:extent cx="4943475" cy="267287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67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4D463" w14:textId="77777777" w:rsidR="00C27845" w:rsidRDefault="00C27845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</w:p>
    <w:p w14:paraId="7E06DE53" w14:textId="7EACCDFA" w:rsidR="00E2537C" w:rsidRDefault="00E2537C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  <w:r>
        <w:rPr>
          <w:rFonts w:eastAsia="楷体_GB2312" w:hint="eastAsia"/>
          <w:b/>
          <w:color w:val="000000"/>
        </w:rPr>
        <w:t>上海市轨道交通图</w:t>
      </w:r>
    </w:p>
    <w:p w14:paraId="688BFFB9" w14:textId="77777777" w:rsidR="00E2537C" w:rsidRDefault="00E2537C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</w:p>
    <w:p w14:paraId="724F64DF" w14:textId="7A827088" w:rsidR="00E2537C" w:rsidRDefault="00995380" w:rsidP="00284A98">
      <w:pPr>
        <w:shd w:val="clear" w:color="auto" w:fill="FFFFFF"/>
        <w:adjustRightInd w:val="0"/>
        <w:snapToGrid w:val="0"/>
        <w:spacing w:line="360" w:lineRule="auto"/>
        <w:jc w:val="center"/>
        <w:rPr>
          <w:rFonts w:eastAsia="楷体_GB2312"/>
          <w:b/>
          <w:color w:val="000000"/>
        </w:rPr>
      </w:pPr>
      <w:r>
        <w:rPr>
          <w:rFonts w:eastAsia="楷体_GB2312" w:hint="eastAsia"/>
          <w:b/>
          <w:noProof/>
          <w:color w:val="000000"/>
        </w:rPr>
        <w:drawing>
          <wp:inline distT="0" distB="0" distL="0" distR="0" wp14:anchorId="79240ADD" wp14:editId="3CB1AC3A">
            <wp:extent cx="4541486" cy="484822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1053bc-a035-4d87-8cdb-87fec6419950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511" cy="484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DBB64" w14:textId="206BA5B9" w:rsidR="00E2537C" w:rsidRPr="00284A98" w:rsidRDefault="00284A98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color w:val="000000"/>
        </w:rPr>
      </w:pPr>
      <w:r w:rsidRPr="00284A98">
        <w:rPr>
          <w:rFonts w:eastAsia="楷体_GB2312" w:hint="eastAsia"/>
          <w:color w:val="000000"/>
        </w:rPr>
        <w:lastRenderedPageBreak/>
        <w:t>上海每个地铁站提供免费上海轨道交通图</w:t>
      </w:r>
    </w:p>
    <w:p w14:paraId="576AD93F" w14:textId="77777777" w:rsidR="00E2537C" w:rsidRDefault="00E2537C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</w:p>
    <w:p w14:paraId="7B149E8E" w14:textId="20DF041F" w:rsidR="004330A1" w:rsidRDefault="004330A1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  <w:r>
        <w:rPr>
          <w:rFonts w:eastAsia="楷体_GB2312" w:hint="eastAsia"/>
          <w:b/>
          <w:color w:val="000000"/>
        </w:rPr>
        <w:t>十</w:t>
      </w:r>
      <w:r w:rsidRPr="007A2F88">
        <w:rPr>
          <w:rFonts w:eastAsia="楷体_GB2312"/>
          <w:b/>
          <w:color w:val="000000"/>
        </w:rPr>
        <w:t>、</w:t>
      </w:r>
      <w:r>
        <w:rPr>
          <w:rFonts w:eastAsia="楷体_GB2312"/>
          <w:b/>
          <w:color w:val="000000"/>
        </w:rPr>
        <w:t>付款方式</w:t>
      </w:r>
    </w:p>
    <w:p w14:paraId="6F3BD43F" w14:textId="77777777" w:rsidR="00376B39" w:rsidRDefault="00376B39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  <w:r>
        <w:rPr>
          <w:rFonts w:eastAsia="楷体_GB2312" w:hint="eastAsia"/>
          <w:b/>
          <w:color w:val="000000"/>
        </w:rPr>
        <w:t>1</w:t>
      </w:r>
      <w:r>
        <w:rPr>
          <w:rFonts w:eastAsia="楷体_GB2312" w:hint="eastAsia"/>
          <w:b/>
          <w:color w:val="000000"/>
        </w:rPr>
        <w:t>、在线缴费</w:t>
      </w:r>
    </w:p>
    <w:p w14:paraId="13FC9A4E" w14:textId="5D2471C3" w:rsidR="00376B39" w:rsidRPr="001D1A0C" w:rsidRDefault="00376B39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color w:val="000000"/>
        </w:rPr>
      </w:pPr>
      <w:r w:rsidRPr="001D1A0C">
        <w:rPr>
          <w:rFonts w:eastAsia="楷体_GB2312" w:hint="eastAsia"/>
          <w:color w:val="000000"/>
        </w:rPr>
        <w:t>在线缴费链接：</w:t>
      </w:r>
      <w:hyperlink r:id="rId19" w:history="1">
        <w:r w:rsidR="001D1A0C" w:rsidRPr="001D1A0C">
          <w:rPr>
            <w:rStyle w:val="a4"/>
            <w:rFonts w:eastAsia="楷体_GB2312"/>
            <w:color w:val="000000" w:themeColor="text1"/>
          </w:rPr>
          <w:t>http://www.antbuyhot.com/shop/item-563922.html</w:t>
        </w:r>
        <w:r w:rsidR="001D1A0C" w:rsidRPr="001D1A0C">
          <w:rPr>
            <w:rStyle w:val="a4"/>
            <w:rFonts w:eastAsia="楷体_GB2312" w:hint="eastAsia"/>
            <w:color w:val="000000" w:themeColor="text1"/>
          </w:rPr>
          <w:t xml:space="preserve"> (2018</w:t>
        </w:r>
      </w:hyperlink>
      <w:r w:rsidR="001D1A0C" w:rsidRPr="001D1A0C">
        <w:rPr>
          <w:rStyle w:val="a4"/>
          <w:rFonts w:eastAsia="楷体_GB2312" w:hint="eastAsia"/>
          <w:color w:val="000000" w:themeColor="text1"/>
        </w:rPr>
        <w:t>年</w:t>
      </w:r>
      <w:r w:rsidR="001D1A0C" w:rsidRPr="001D1A0C">
        <w:rPr>
          <w:rStyle w:val="a4"/>
          <w:rFonts w:eastAsia="楷体_GB2312" w:hint="eastAsia"/>
          <w:color w:val="000000" w:themeColor="text1"/>
        </w:rPr>
        <w:t>4</w:t>
      </w:r>
      <w:r w:rsidR="001D1A0C" w:rsidRPr="001D1A0C">
        <w:rPr>
          <w:rStyle w:val="a4"/>
          <w:rFonts w:eastAsia="楷体_GB2312" w:hint="eastAsia"/>
          <w:color w:val="000000" w:themeColor="text1"/>
        </w:rPr>
        <w:t>月</w:t>
      </w:r>
      <w:r w:rsidR="001D1A0C" w:rsidRPr="001D1A0C">
        <w:rPr>
          <w:rStyle w:val="a4"/>
          <w:rFonts w:eastAsia="楷体_GB2312" w:hint="eastAsia"/>
          <w:color w:val="000000" w:themeColor="text1"/>
        </w:rPr>
        <w:t>15</w:t>
      </w:r>
      <w:r w:rsidR="001D1A0C" w:rsidRPr="001D1A0C">
        <w:rPr>
          <w:rStyle w:val="a4"/>
          <w:rFonts w:eastAsia="楷体_GB2312" w:hint="eastAsia"/>
          <w:color w:val="000000" w:themeColor="text1"/>
        </w:rPr>
        <w:t>日开通</w:t>
      </w:r>
      <w:r w:rsidR="001D1A0C">
        <w:rPr>
          <w:rStyle w:val="a4"/>
          <w:rFonts w:eastAsia="楷体_GB2312" w:hint="eastAsia"/>
        </w:rPr>
        <w:t>)</w:t>
      </w:r>
    </w:p>
    <w:p w14:paraId="6690A8C2" w14:textId="0182075C" w:rsidR="00376B39" w:rsidRPr="001D1A0C" w:rsidRDefault="00376B39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color w:val="000000"/>
        </w:rPr>
      </w:pPr>
      <w:r w:rsidRPr="001D1A0C">
        <w:rPr>
          <w:rFonts w:eastAsia="楷体_GB2312"/>
          <w:color w:val="000000"/>
        </w:rPr>
        <w:t>备注请填写好缴费人员姓名，填写完整开票信息</w:t>
      </w:r>
    </w:p>
    <w:p w14:paraId="74611695" w14:textId="78B13C3D" w:rsidR="00376B39" w:rsidRPr="007A2F88" w:rsidRDefault="00376B39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  <w:r>
        <w:rPr>
          <w:rFonts w:eastAsia="楷体_GB2312" w:hint="eastAsia"/>
          <w:b/>
          <w:color w:val="000000"/>
        </w:rPr>
        <w:t>2</w:t>
      </w:r>
      <w:r>
        <w:rPr>
          <w:rFonts w:eastAsia="楷体_GB2312" w:hint="eastAsia"/>
          <w:b/>
          <w:color w:val="000000"/>
        </w:rPr>
        <w:t>、银行转账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5579"/>
      </w:tblGrid>
      <w:tr w:rsidR="004330A1" w:rsidRPr="000E7415" w14:paraId="0BEBB856" w14:textId="77777777" w:rsidTr="006B6531">
        <w:tc>
          <w:tcPr>
            <w:tcW w:w="1526" w:type="dxa"/>
            <w:vMerge w:val="restart"/>
            <w:shd w:val="clear" w:color="auto" w:fill="auto"/>
            <w:vAlign w:val="center"/>
          </w:tcPr>
          <w:p w14:paraId="6113955C" w14:textId="77777777" w:rsidR="004330A1" w:rsidRPr="001D1A0C" w:rsidRDefault="004330A1" w:rsidP="006B6531">
            <w:pPr>
              <w:spacing w:line="360" w:lineRule="auto"/>
              <w:jc w:val="center"/>
              <w:rPr>
                <w:rFonts w:ascii="楷体" w:eastAsia="楷体" w:hAnsi="楷体"/>
                <w:bCs/>
              </w:rPr>
            </w:pPr>
            <w:r w:rsidRPr="001D1A0C">
              <w:rPr>
                <w:rFonts w:ascii="楷体" w:eastAsia="楷体" w:hAnsi="楷体" w:hint="eastAsia"/>
                <w:bCs/>
              </w:rPr>
              <w:t>银行转账</w:t>
            </w:r>
          </w:p>
        </w:tc>
        <w:tc>
          <w:tcPr>
            <w:tcW w:w="1417" w:type="dxa"/>
            <w:shd w:val="clear" w:color="auto" w:fill="auto"/>
          </w:tcPr>
          <w:p w14:paraId="4755DA4A" w14:textId="77777777" w:rsidR="004330A1" w:rsidRPr="001D1A0C" w:rsidRDefault="004330A1" w:rsidP="006B6531">
            <w:pPr>
              <w:autoSpaceDE w:val="0"/>
              <w:autoSpaceDN w:val="0"/>
              <w:adjustRightInd w:val="0"/>
              <w:spacing w:line="360" w:lineRule="auto"/>
              <w:rPr>
                <w:rFonts w:ascii="楷体" w:eastAsia="楷体" w:hAnsi="楷体"/>
                <w:bCs/>
              </w:rPr>
            </w:pPr>
            <w:r w:rsidRPr="001D1A0C">
              <w:rPr>
                <w:rFonts w:ascii="楷体" w:eastAsia="楷体" w:hAnsi="楷体" w:hint="eastAsia"/>
                <w:bCs/>
              </w:rPr>
              <w:t>开户行</w:t>
            </w:r>
          </w:p>
        </w:tc>
        <w:tc>
          <w:tcPr>
            <w:tcW w:w="5579" w:type="dxa"/>
            <w:shd w:val="clear" w:color="auto" w:fill="auto"/>
          </w:tcPr>
          <w:p w14:paraId="43A429FD" w14:textId="6537D728" w:rsidR="004330A1" w:rsidRPr="001D1A0C" w:rsidRDefault="00E64276" w:rsidP="006B6531">
            <w:pPr>
              <w:spacing w:line="360" w:lineRule="auto"/>
              <w:rPr>
                <w:rFonts w:ascii="楷体" w:eastAsia="楷体" w:hAnsi="楷体"/>
                <w:bCs/>
              </w:rPr>
            </w:pPr>
            <w:r w:rsidRPr="001D1A0C">
              <w:rPr>
                <w:rFonts w:ascii="楷体" w:eastAsia="楷体" w:hAnsi="楷体" w:hint="eastAsia"/>
              </w:rPr>
              <w:t>北京银行燕园支行</w:t>
            </w:r>
          </w:p>
        </w:tc>
      </w:tr>
      <w:tr w:rsidR="004330A1" w:rsidRPr="000E7415" w14:paraId="07503026" w14:textId="77777777" w:rsidTr="006B6531">
        <w:tc>
          <w:tcPr>
            <w:tcW w:w="1526" w:type="dxa"/>
            <w:vMerge/>
            <w:shd w:val="clear" w:color="auto" w:fill="auto"/>
            <w:vAlign w:val="center"/>
          </w:tcPr>
          <w:p w14:paraId="6D0B8485" w14:textId="77777777" w:rsidR="004330A1" w:rsidRPr="001D1A0C" w:rsidRDefault="004330A1" w:rsidP="006B6531">
            <w:pPr>
              <w:spacing w:line="360" w:lineRule="auto"/>
              <w:jc w:val="center"/>
              <w:rPr>
                <w:rFonts w:ascii="楷体" w:eastAsia="楷体" w:hAnsi="楷体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6DE7D4E1" w14:textId="77777777" w:rsidR="004330A1" w:rsidRPr="001D1A0C" w:rsidRDefault="004330A1" w:rsidP="006B6531">
            <w:pPr>
              <w:autoSpaceDE w:val="0"/>
              <w:autoSpaceDN w:val="0"/>
              <w:adjustRightInd w:val="0"/>
              <w:spacing w:line="360" w:lineRule="auto"/>
              <w:rPr>
                <w:rFonts w:ascii="楷体" w:eastAsia="楷体" w:hAnsi="楷体"/>
                <w:bCs/>
              </w:rPr>
            </w:pPr>
            <w:r w:rsidRPr="001D1A0C">
              <w:rPr>
                <w:rFonts w:ascii="楷体" w:eastAsia="楷体" w:hAnsi="楷体" w:hint="eastAsia"/>
                <w:bCs/>
              </w:rPr>
              <w:t>账户</w:t>
            </w:r>
          </w:p>
        </w:tc>
        <w:tc>
          <w:tcPr>
            <w:tcW w:w="5579" w:type="dxa"/>
            <w:shd w:val="clear" w:color="auto" w:fill="auto"/>
          </w:tcPr>
          <w:p w14:paraId="71DEB199" w14:textId="472548E5" w:rsidR="004330A1" w:rsidRPr="001D1A0C" w:rsidRDefault="00E64276" w:rsidP="006B6531">
            <w:pPr>
              <w:spacing w:line="360" w:lineRule="auto"/>
              <w:rPr>
                <w:rFonts w:ascii="楷体" w:eastAsia="楷体" w:hAnsi="楷体"/>
                <w:bCs/>
              </w:rPr>
            </w:pPr>
            <w:r w:rsidRPr="001D1A0C">
              <w:rPr>
                <w:rFonts w:ascii="楷体" w:eastAsia="楷体" w:hAnsi="楷体" w:hint="eastAsia"/>
              </w:rPr>
              <w:t>安特百科(北京)技术发展有限公司</w:t>
            </w:r>
          </w:p>
        </w:tc>
      </w:tr>
      <w:tr w:rsidR="004330A1" w:rsidRPr="000E7415" w14:paraId="4C3005AD" w14:textId="77777777" w:rsidTr="004330A1">
        <w:trPr>
          <w:trHeight w:val="269"/>
        </w:trPr>
        <w:tc>
          <w:tcPr>
            <w:tcW w:w="1526" w:type="dxa"/>
            <w:vMerge/>
            <w:shd w:val="clear" w:color="auto" w:fill="auto"/>
            <w:vAlign w:val="center"/>
          </w:tcPr>
          <w:p w14:paraId="2A53D522" w14:textId="77777777" w:rsidR="004330A1" w:rsidRPr="001D1A0C" w:rsidRDefault="004330A1" w:rsidP="006B6531">
            <w:pPr>
              <w:spacing w:line="360" w:lineRule="auto"/>
              <w:jc w:val="center"/>
              <w:rPr>
                <w:rFonts w:ascii="楷体" w:eastAsia="楷体" w:hAnsi="楷体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6D243D16" w14:textId="77777777" w:rsidR="004330A1" w:rsidRPr="001D1A0C" w:rsidRDefault="004330A1" w:rsidP="006B6531">
            <w:pPr>
              <w:spacing w:line="360" w:lineRule="auto"/>
              <w:rPr>
                <w:rFonts w:ascii="楷体" w:eastAsia="楷体" w:hAnsi="楷体"/>
                <w:bCs/>
              </w:rPr>
            </w:pPr>
            <w:r w:rsidRPr="001D1A0C">
              <w:rPr>
                <w:rFonts w:ascii="楷体" w:eastAsia="楷体" w:hAnsi="楷体" w:hint="eastAsia"/>
                <w:bCs/>
              </w:rPr>
              <w:t>账号</w:t>
            </w:r>
          </w:p>
        </w:tc>
        <w:tc>
          <w:tcPr>
            <w:tcW w:w="5579" w:type="dxa"/>
            <w:shd w:val="clear" w:color="auto" w:fill="auto"/>
          </w:tcPr>
          <w:p w14:paraId="224856A0" w14:textId="217B8A39" w:rsidR="004330A1" w:rsidRPr="001D1A0C" w:rsidRDefault="00E64276" w:rsidP="006B6531">
            <w:pPr>
              <w:spacing w:line="360" w:lineRule="auto"/>
              <w:rPr>
                <w:rFonts w:ascii="楷体" w:eastAsia="楷体" w:hAnsi="楷体"/>
                <w:bCs/>
              </w:rPr>
            </w:pPr>
            <w:r w:rsidRPr="001D1A0C">
              <w:rPr>
                <w:rFonts w:ascii="楷体" w:eastAsia="楷体" w:hAnsi="楷体" w:hint="eastAsia"/>
              </w:rPr>
              <w:t>0109 0327 8001 2010 2310 193</w:t>
            </w:r>
          </w:p>
        </w:tc>
      </w:tr>
    </w:tbl>
    <w:p w14:paraId="5A22A7F7" w14:textId="77777777" w:rsidR="00D40EE0" w:rsidRDefault="00D40EE0" w:rsidP="00D40EE0">
      <w:pPr>
        <w:shd w:val="clear" w:color="auto" w:fill="FFFFFF"/>
        <w:adjustRightInd w:val="0"/>
        <w:snapToGrid w:val="0"/>
        <w:spacing w:line="360" w:lineRule="auto"/>
        <w:ind w:firstLineChars="200" w:firstLine="480"/>
        <w:jc w:val="right"/>
        <w:rPr>
          <w:rFonts w:eastAsia="楷体_GB2312"/>
          <w:color w:val="000000"/>
        </w:rPr>
      </w:pPr>
    </w:p>
    <w:p w14:paraId="7598C1E8" w14:textId="077FE6AA" w:rsidR="00E64276" w:rsidRPr="001D1A0C" w:rsidRDefault="00E64276" w:rsidP="001D1A0C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楷体" w:eastAsia="楷体" w:hAnsi="楷体"/>
          <w:color w:val="000000"/>
        </w:rPr>
      </w:pPr>
      <w:r w:rsidRPr="001D1A0C">
        <w:rPr>
          <w:rFonts w:ascii="楷体" w:eastAsia="楷体" w:hAnsi="楷体" w:hint="eastAsia"/>
        </w:rPr>
        <w:t>进行银行汇款</w:t>
      </w:r>
      <w:r w:rsidR="001D1A0C" w:rsidRPr="001D1A0C">
        <w:rPr>
          <w:rFonts w:ascii="楷体" w:eastAsia="楷体" w:hAnsi="楷体" w:hint="eastAsia"/>
        </w:rPr>
        <w:t>时</w:t>
      </w:r>
      <w:r w:rsidRPr="001D1A0C">
        <w:rPr>
          <w:rFonts w:ascii="楷体" w:eastAsia="楷体" w:hAnsi="楷体" w:hint="eastAsia"/>
        </w:rPr>
        <w:t>，请备注会议费缴纳人员姓名；</w:t>
      </w:r>
      <w:hyperlink r:id="rId20" w:history="1">
        <w:r w:rsidR="00376B39" w:rsidRPr="001D1A0C">
          <w:rPr>
            <w:rStyle w:val="a4"/>
            <w:rFonts w:ascii="楷体" w:eastAsia="楷体" w:hAnsi="楷体" w:hint="eastAsia"/>
          </w:rPr>
          <w:t>并将开票信息及缴费人员姓名邮件发送至</w:t>
        </w:r>
        <w:r w:rsidR="00376B39" w:rsidRPr="001D1A0C">
          <w:rPr>
            <w:rStyle w:val="a4"/>
            <w:rFonts w:eastAsia="楷体"/>
          </w:rPr>
          <w:t>huilan_liu@antpedia.net</w:t>
        </w:r>
      </w:hyperlink>
      <w:r w:rsidR="00376B39" w:rsidRPr="001D1A0C">
        <w:rPr>
          <w:rFonts w:ascii="楷体" w:eastAsia="楷体" w:hAnsi="楷体" w:hint="eastAsia"/>
        </w:rPr>
        <w:t>（开票信息见附件2）</w:t>
      </w:r>
      <w:r w:rsidRPr="001D1A0C">
        <w:rPr>
          <w:rFonts w:ascii="楷体" w:eastAsia="楷体" w:hAnsi="楷体" w:hint="eastAsia"/>
        </w:rPr>
        <w:t>。</w:t>
      </w:r>
    </w:p>
    <w:p w14:paraId="63E21847" w14:textId="73E8D250" w:rsidR="004330A1" w:rsidRPr="004330A1" w:rsidRDefault="004330A1" w:rsidP="004330A1">
      <w:pPr>
        <w:shd w:val="clear" w:color="auto" w:fill="FFFFFF"/>
        <w:adjustRightInd w:val="0"/>
        <w:snapToGrid w:val="0"/>
        <w:spacing w:line="360" w:lineRule="auto"/>
        <w:rPr>
          <w:rFonts w:eastAsia="楷体_GB2312"/>
          <w:b/>
          <w:color w:val="000000"/>
        </w:rPr>
      </w:pPr>
      <w:r w:rsidRPr="004330A1">
        <w:rPr>
          <w:rFonts w:eastAsia="楷体_GB2312"/>
          <w:b/>
          <w:color w:val="000000"/>
        </w:rPr>
        <w:t>十</w:t>
      </w:r>
      <w:r w:rsidR="00EA4089">
        <w:rPr>
          <w:rFonts w:eastAsia="楷体_GB2312" w:hint="eastAsia"/>
          <w:b/>
          <w:color w:val="000000"/>
        </w:rPr>
        <w:t>一</w:t>
      </w:r>
      <w:r w:rsidRPr="007A2F88">
        <w:rPr>
          <w:rFonts w:eastAsia="楷体_GB2312"/>
          <w:b/>
          <w:color w:val="000000"/>
        </w:rPr>
        <w:t>、</w:t>
      </w:r>
      <w:r w:rsidRPr="004330A1">
        <w:rPr>
          <w:rFonts w:eastAsia="楷体_GB2312"/>
          <w:b/>
          <w:color w:val="000000"/>
        </w:rPr>
        <w:t>会议联系人</w:t>
      </w:r>
    </w:p>
    <w:p w14:paraId="1A7D8CA1" w14:textId="77777777" w:rsidR="00EA4089" w:rsidRPr="001D1A0C" w:rsidRDefault="00EA4089" w:rsidP="00EA4089">
      <w:pPr>
        <w:shd w:val="clear" w:color="auto" w:fill="FFFFFF"/>
        <w:adjustRightInd w:val="0"/>
        <w:snapToGrid w:val="0"/>
        <w:spacing w:line="360" w:lineRule="auto"/>
        <w:ind w:firstLineChars="300" w:firstLine="723"/>
        <w:rPr>
          <w:rFonts w:eastAsia="楷体_GB2312"/>
          <w:bCs/>
          <w:color w:val="000000"/>
        </w:rPr>
      </w:pPr>
      <w:r>
        <w:rPr>
          <w:rFonts w:eastAsia="楷体_GB2312" w:hint="eastAsia"/>
          <w:b/>
          <w:bCs/>
          <w:color w:val="000000"/>
        </w:rPr>
        <w:t>会议联系人：</w:t>
      </w:r>
      <w:r w:rsidRPr="001D1A0C">
        <w:rPr>
          <w:rFonts w:eastAsia="楷体_GB2312" w:hint="eastAsia"/>
          <w:bCs/>
          <w:color w:val="000000"/>
        </w:rPr>
        <w:t>梁紫微，复旦大学</w:t>
      </w:r>
    </w:p>
    <w:p w14:paraId="5D88BB5A" w14:textId="3EB5303F" w:rsidR="00EA4089" w:rsidRPr="001D1A0C" w:rsidRDefault="00EA4089" w:rsidP="001D1A0C">
      <w:pPr>
        <w:shd w:val="clear" w:color="auto" w:fill="FFFFFF"/>
        <w:adjustRightInd w:val="0"/>
        <w:snapToGrid w:val="0"/>
        <w:spacing w:line="360" w:lineRule="auto"/>
        <w:ind w:firstLineChars="300" w:firstLine="720"/>
        <w:rPr>
          <w:rFonts w:eastAsia="楷体_GB2312"/>
          <w:bCs/>
          <w:color w:val="000000"/>
        </w:rPr>
      </w:pPr>
      <w:r w:rsidRPr="001D1A0C">
        <w:rPr>
          <w:rFonts w:eastAsia="楷体_GB2312" w:hint="eastAsia"/>
          <w:bCs/>
          <w:color w:val="000000"/>
        </w:rPr>
        <w:t>E-mail</w:t>
      </w:r>
      <w:r w:rsidRPr="001D1A0C">
        <w:rPr>
          <w:rFonts w:eastAsia="楷体_GB2312" w:hint="eastAsia"/>
          <w:bCs/>
          <w:color w:val="000000"/>
        </w:rPr>
        <w:t>：</w:t>
      </w:r>
      <w:hyperlink r:id="rId21" w:history="1">
        <w:r w:rsidRPr="001D1A0C">
          <w:rPr>
            <w:rStyle w:val="a4"/>
            <w:rFonts w:eastAsia="楷体_GB2312" w:hint="eastAsia"/>
            <w:bCs/>
          </w:rPr>
          <w:t>liangziweiguozhong@163.com</w:t>
        </w:r>
      </w:hyperlink>
      <w:r w:rsidRPr="001D1A0C">
        <w:rPr>
          <w:rFonts w:eastAsia="楷体_GB2312" w:hint="eastAsia"/>
          <w:bCs/>
          <w:color w:val="000000"/>
        </w:rPr>
        <w:t xml:space="preserve">;  </w:t>
      </w:r>
      <w:r w:rsidRPr="001D1A0C">
        <w:rPr>
          <w:rFonts w:eastAsia="楷体_GB2312" w:hint="eastAsia"/>
          <w:bCs/>
          <w:color w:val="000000"/>
        </w:rPr>
        <w:t>电话：</w:t>
      </w:r>
      <w:r w:rsidR="0087158E">
        <w:rPr>
          <w:rFonts w:eastAsia="楷体_GB2312" w:hint="eastAsia"/>
          <w:bCs/>
          <w:color w:val="000000"/>
        </w:rPr>
        <w:t>17317821443</w:t>
      </w:r>
      <w:r w:rsidRPr="001D1A0C">
        <w:rPr>
          <w:rFonts w:eastAsia="楷体_GB2312" w:hint="eastAsia"/>
          <w:bCs/>
          <w:color w:val="000000"/>
        </w:rPr>
        <w:t xml:space="preserve"> </w:t>
      </w:r>
    </w:p>
    <w:p w14:paraId="618854BE" w14:textId="77777777" w:rsidR="00EA4089" w:rsidRPr="001D1A0C" w:rsidRDefault="00EA4089" w:rsidP="00EA4089">
      <w:pPr>
        <w:shd w:val="clear" w:color="auto" w:fill="FFFFFF"/>
        <w:adjustRightInd w:val="0"/>
        <w:snapToGrid w:val="0"/>
        <w:spacing w:line="360" w:lineRule="auto"/>
        <w:ind w:firstLineChars="300" w:firstLine="723"/>
        <w:rPr>
          <w:rFonts w:eastAsia="楷体_GB2312"/>
          <w:bCs/>
          <w:color w:val="000000"/>
        </w:rPr>
      </w:pPr>
      <w:r>
        <w:rPr>
          <w:rFonts w:eastAsia="楷体_GB2312" w:hint="eastAsia"/>
          <w:b/>
          <w:bCs/>
          <w:color w:val="000000"/>
        </w:rPr>
        <w:t>展台联系人</w:t>
      </w:r>
      <w:r>
        <w:rPr>
          <w:rFonts w:eastAsia="楷体_GB2312" w:hint="eastAsia"/>
          <w:b/>
          <w:bCs/>
          <w:color w:val="000000"/>
        </w:rPr>
        <w:t xml:space="preserve">: </w:t>
      </w:r>
      <w:r w:rsidRPr="001D1A0C">
        <w:rPr>
          <w:rFonts w:eastAsia="楷体_GB2312" w:hint="eastAsia"/>
          <w:bCs/>
          <w:color w:val="000000"/>
        </w:rPr>
        <w:t>江建海，复旦大学</w:t>
      </w:r>
    </w:p>
    <w:p w14:paraId="4627F030" w14:textId="77777777" w:rsidR="00EA4089" w:rsidRPr="001D1A0C" w:rsidRDefault="00EA4089" w:rsidP="001D1A0C">
      <w:pPr>
        <w:shd w:val="clear" w:color="auto" w:fill="FFFFFF"/>
        <w:adjustRightInd w:val="0"/>
        <w:snapToGrid w:val="0"/>
        <w:spacing w:line="360" w:lineRule="auto"/>
        <w:ind w:firstLineChars="300" w:firstLine="720"/>
        <w:rPr>
          <w:rFonts w:eastAsia="楷体_GB2312"/>
          <w:bCs/>
          <w:color w:val="000000"/>
        </w:rPr>
      </w:pPr>
      <w:r w:rsidRPr="001D1A0C">
        <w:rPr>
          <w:rFonts w:eastAsia="楷体_GB2312" w:hint="eastAsia"/>
          <w:bCs/>
          <w:color w:val="000000"/>
        </w:rPr>
        <w:t xml:space="preserve">E-mail: </w:t>
      </w:r>
      <w:hyperlink r:id="rId22" w:history="1">
        <w:r w:rsidRPr="001D1A0C">
          <w:rPr>
            <w:rStyle w:val="a4"/>
            <w:rFonts w:eastAsia="楷体_GB2312" w:hint="eastAsia"/>
            <w:bCs/>
          </w:rPr>
          <w:t>jianhaijiang@fudan.edu.cn</w:t>
        </w:r>
      </w:hyperlink>
      <w:r w:rsidRPr="001D1A0C">
        <w:rPr>
          <w:rFonts w:eastAsia="楷体_GB2312" w:hint="eastAsia"/>
          <w:bCs/>
          <w:color w:val="000000"/>
        </w:rPr>
        <w:t xml:space="preserve"> </w:t>
      </w:r>
      <w:r w:rsidRPr="001D1A0C">
        <w:rPr>
          <w:rFonts w:eastAsia="楷体_GB2312" w:hint="eastAsia"/>
          <w:bCs/>
          <w:color w:val="000000"/>
        </w:rPr>
        <w:t>电话</w:t>
      </w:r>
      <w:r w:rsidRPr="001D1A0C">
        <w:rPr>
          <w:rFonts w:eastAsia="楷体_GB2312" w:hint="eastAsia"/>
          <w:bCs/>
          <w:color w:val="000000"/>
        </w:rPr>
        <w:t>: 13918069860</w:t>
      </w:r>
    </w:p>
    <w:p w14:paraId="05364240" w14:textId="77777777" w:rsidR="00EA4089" w:rsidRPr="001D1A0C" w:rsidRDefault="00EA4089" w:rsidP="00EA4089">
      <w:pPr>
        <w:shd w:val="clear" w:color="auto" w:fill="FFFFFF"/>
        <w:adjustRightInd w:val="0"/>
        <w:snapToGrid w:val="0"/>
        <w:spacing w:line="360" w:lineRule="auto"/>
        <w:ind w:firstLineChars="300" w:firstLine="723"/>
        <w:rPr>
          <w:rFonts w:eastAsia="楷体_GB2312"/>
          <w:bCs/>
          <w:color w:val="000000"/>
        </w:rPr>
      </w:pPr>
      <w:r w:rsidRPr="00E93AD7">
        <w:rPr>
          <w:rFonts w:eastAsia="楷体_GB2312" w:hint="eastAsia"/>
          <w:b/>
          <w:bCs/>
          <w:color w:val="000000"/>
        </w:rPr>
        <w:t>注册费用联系人：</w:t>
      </w:r>
      <w:r w:rsidRPr="001D1A0C">
        <w:rPr>
          <w:rFonts w:eastAsia="楷体_GB2312" w:hint="eastAsia"/>
          <w:bCs/>
          <w:color w:val="000000"/>
        </w:rPr>
        <w:t>刘会兰</w:t>
      </w:r>
    </w:p>
    <w:p w14:paraId="04BA4D46" w14:textId="32BD6E56" w:rsidR="00EA4089" w:rsidRPr="001D1A0C" w:rsidRDefault="00EA4089" w:rsidP="001D1A0C">
      <w:pPr>
        <w:shd w:val="clear" w:color="auto" w:fill="FFFFFF"/>
        <w:adjustRightInd w:val="0"/>
        <w:snapToGrid w:val="0"/>
        <w:spacing w:line="360" w:lineRule="auto"/>
        <w:ind w:firstLineChars="300" w:firstLine="720"/>
        <w:rPr>
          <w:rFonts w:eastAsia="楷体_GB2312"/>
          <w:bCs/>
          <w:color w:val="000000"/>
        </w:rPr>
      </w:pPr>
      <w:r w:rsidRPr="001D1A0C">
        <w:rPr>
          <w:rFonts w:eastAsia="楷体_GB2312" w:hint="eastAsia"/>
          <w:bCs/>
          <w:color w:val="000000"/>
        </w:rPr>
        <w:t xml:space="preserve">E-mail: </w:t>
      </w:r>
      <w:hyperlink r:id="rId23" w:history="1">
        <w:r w:rsidRPr="001D1A0C">
          <w:rPr>
            <w:rStyle w:val="a4"/>
            <w:rFonts w:eastAsia="楷体_GB2312" w:hint="eastAsia"/>
            <w:bCs/>
          </w:rPr>
          <w:t>huilan_liu@antpedia.net</w:t>
        </w:r>
      </w:hyperlink>
      <w:r w:rsidRPr="001D1A0C">
        <w:rPr>
          <w:rStyle w:val="a4"/>
          <w:rFonts w:hint="eastAsia"/>
        </w:rPr>
        <w:t xml:space="preserve"> </w:t>
      </w:r>
      <w:r w:rsidRPr="001D1A0C">
        <w:rPr>
          <w:rFonts w:eastAsia="楷体_GB2312" w:hint="eastAsia"/>
          <w:bCs/>
          <w:color w:val="000000"/>
        </w:rPr>
        <w:t xml:space="preserve">  </w:t>
      </w:r>
      <w:r w:rsidRPr="001D1A0C">
        <w:rPr>
          <w:rFonts w:eastAsia="楷体_GB2312" w:hint="eastAsia"/>
          <w:bCs/>
          <w:color w:val="000000"/>
        </w:rPr>
        <w:t>电话：</w:t>
      </w:r>
      <w:r w:rsidRPr="001D1A0C">
        <w:rPr>
          <w:rFonts w:eastAsia="楷体_GB2312" w:hint="eastAsia"/>
          <w:bCs/>
          <w:color w:val="000000"/>
        </w:rPr>
        <w:t>18942663827</w:t>
      </w:r>
    </w:p>
    <w:p w14:paraId="7B256008" w14:textId="77777777" w:rsidR="004330A1" w:rsidRDefault="004330A1" w:rsidP="00D40EE0">
      <w:pPr>
        <w:shd w:val="clear" w:color="auto" w:fill="FFFFFF"/>
        <w:adjustRightInd w:val="0"/>
        <w:snapToGrid w:val="0"/>
        <w:spacing w:line="360" w:lineRule="auto"/>
        <w:ind w:right="360"/>
        <w:jc w:val="right"/>
        <w:rPr>
          <w:rFonts w:eastAsia="楷体_GB2312"/>
          <w:color w:val="000000"/>
        </w:rPr>
      </w:pPr>
    </w:p>
    <w:p w14:paraId="58D88054" w14:textId="77777777" w:rsidR="00D40EE0" w:rsidRDefault="00D40EE0" w:rsidP="00D40EE0">
      <w:pPr>
        <w:shd w:val="clear" w:color="auto" w:fill="FFFFFF"/>
        <w:adjustRightInd w:val="0"/>
        <w:snapToGrid w:val="0"/>
        <w:spacing w:line="360" w:lineRule="auto"/>
        <w:ind w:right="360"/>
        <w:jc w:val="right"/>
        <w:rPr>
          <w:rFonts w:eastAsia="楷体_GB2312"/>
          <w:color w:val="000000"/>
        </w:rPr>
      </w:pPr>
      <w:r w:rsidRPr="00E10115">
        <w:rPr>
          <w:rFonts w:eastAsia="楷体_GB2312" w:hint="eastAsia"/>
          <w:color w:val="000000"/>
        </w:rPr>
        <w:t>中国生物化学与分子生物学会糖复合物专业委员会</w:t>
      </w:r>
    </w:p>
    <w:p w14:paraId="04BFF35B" w14:textId="676C2CEE" w:rsidR="00D40EE0" w:rsidRPr="00776AA7" w:rsidRDefault="00D40EE0" w:rsidP="00D40EE0">
      <w:pPr>
        <w:shd w:val="clear" w:color="auto" w:fill="FFFFFF"/>
        <w:wordWrap w:val="0"/>
        <w:adjustRightInd w:val="0"/>
        <w:snapToGrid w:val="0"/>
        <w:spacing w:line="360" w:lineRule="auto"/>
        <w:ind w:right="360"/>
        <w:jc w:val="right"/>
        <w:rPr>
          <w:rFonts w:eastAsia="楷体_GB2312"/>
          <w:b/>
          <w:color w:val="000000"/>
        </w:rPr>
      </w:pPr>
      <w:r w:rsidRPr="00776AA7">
        <w:rPr>
          <w:rFonts w:eastAsia="楷体_GB2312" w:hint="eastAsia"/>
          <w:b/>
          <w:color w:val="000000"/>
        </w:rPr>
        <w:t>201</w:t>
      </w:r>
      <w:r w:rsidRPr="00776AA7">
        <w:rPr>
          <w:rFonts w:eastAsia="楷体_GB2312"/>
          <w:b/>
          <w:color w:val="000000"/>
        </w:rPr>
        <w:t>8</w:t>
      </w:r>
      <w:r w:rsidRPr="00776AA7">
        <w:rPr>
          <w:rFonts w:eastAsia="楷体_GB2312"/>
          <w:b/>
          <w:color w:val="000000"/>
        </w:rPr>
        <w:t>年</w:t>
      </w:r>
      <w:r w:rsidR="004772BF">
        <w:rPr>
          <w:rFonts w:eastAsia="楷体_GB2312"/>
          <w:b/>
          <w:color w:val="000000"/>
        </w:rPr>
        <w:t>5</w:t>
      </w:r>
      <w:r w:rsidRPr="00776AA7">
        <w:rPr>
          <w:rFonts w:eastAsia="楷体_GB2312" w:hint="eastAsia"/>
          <w:b/>
          <w:color w:val="000000"/>
        </w:rPr>
        <w:t>月</w:t>
      </w:r>
    </w:p>
    <w:p w14:paraId="3FDA2FCF" w14:textId="77777777" w:rsidR="001D1A0C" w:rsidRDefault="001D1A0C" w:rsidP="004330A1">
      <w:pPr>
        <w:shd w:val="clear" w:color="auto" w:fill="FFFFFF"/>
        <w:adjustRightInd w:val="0"/>
        <w:snapToGrid w:val="0"/>
        <w:spacing w:line="360" w:lineRule="auto"/>
        <w:ind w:right="360"/>
        <w:rPr>
          <w:rFonts w:eastAsia="楷体_GB2312"/>
          <w:b/>
          <w:color w:val="000000"/>
        </w:rPr>
      </w:pPr>
    </w:p>
    <w:p w14:paraId="3069018D" w14:textId="77777777" w:rsidR="001D1A0C" w:rsidRDefault="001D1A0C" w:rsidP="004330A1">
      <w:pPr>
        <w:shd w:val="clear" w:color="auto" w:fill="FFFFFF"/>
        <w:adjustRightInd w:val="0"/>
        <w:snapToGrid w:val="0"/>
        <w:spacing w:line="360" w:lineRule="auto"/>
        <w:ind w:right="360"/>
        <w:rPr>
          <w:rFonts w:eastAsia="楷体_GB2312"/>
          <w:b/>
          <w:color w:val="000000"/>
        </w:rPr>
      </w:pPr>
    </w:p>
    <w:p w14:paraId="71332C56" w14:textId="77777777" w:rsidR="00F8057F" w:rsidRDefault="00F8057F" w:rsidP="004330A1">
      <w:pPr>
        <w:shd w:val="clear" w:color="auto" w:fill="FFFFFF"/>
        <w:adjustRightInd w:val="0"/>
        <w:snapToGrid w:val="0"/>
        <w:spacing w:line="360" w:lineRule="auto"/>
        <w:ind w:right="360"/>
        <w:rPr>
          <w:rFonts w:eastAsia="楷体_GB2312"/>
          <w:b/>
          <w:color w:val="000000"/>
        </w:rPr>
      </w:pPr>
    </w:p>
    <w:p w14:paraId="5338C9CA" w14:textId="77777777" w:rsidR="00F8057F" w:rsidRDefault="00F8057F" w:rsidP="004330A1">
      <w:pPr>
        <w:shd w:val="clear" w:color="auto" w:fill="FFFFFF"/>
        <w:adjustRightInd w:val="0"/>
        <w:snapToGrid w:val="0"/>
        <w:spacing w:line="360" w:lineRule="auto"/>
        <w:ind w:right="360"/>
        <w:rPr>
          <w:rFonts w:eastAsia="楷体_GB2312"/>
          <w:b/>
          <w:color w:val="000000"/>
        </w:rPr>
      </w:pPr>
    </w:p>
    <w:p w14:paraId="44A22F76" w14:textId="77777777" w:rsidR="00F8057F" w:rsidRDefault="00F8057F" w:rsidP="004330A1">
      <w:pPr>
        <w:shd w:val="clear" w:color="auto" w:fill="FFFFFF"/>
        <w:adjustRightInd w:val="0"/>
        <w:snapToGrid w:val="0"/>
        <w:spacing w:line="360" w:lineRule="auto"/>
        <w:ind w:right="360"/>
        <w:rPr>
          <w:rFonts w:eastAsia="楷体_GB2312"/>
          <w:b/>
          <w:color w:val="000000"/>
        </w:rPr>
      </w:pPr>
    </w:p>
    <w:p w14:paraId="1D039CFC" w14:textId="77777777" w:rsidR="00F8057F" w:rsidRDefault="00F8057F" w:rsidP="004330A1">
      <w:pPr>
        <w:shd w:val="clear" w:color="auto" w:fill="FFFFFF"/>
        <w:adjustRightInd w:val="0"/>
        <w:snapToGrid w:val="0"/>
        <w:spacing w:line="360" w:lineRule="auto"/>
        <w:ind w:right="360"/>
        <w:rPr>
          <w:rFonts w:eastAsia="楷体_GB2312"/>
          <w:b/>
          <w:color w:val="000000"/>
        </w:rPr>
      </w:pPr>
    </w:p>
    <w:p w14:paraId="775219ED" w14:textId="77777777" w:rsidR="00613FDB" w:rsidRDefault="00613FDB" w:rsidP="004330A1">
      <w:pPr>
        <w:shd w:val="clear" w:color="auto" w:fill="FFFFFF"/>
        <w:adjustRightInd w:val="0"/>
        <w:snapToGrid w:val="0"/>
        <w:spacing w:line="360" w:lineRule="auto"/>
        <w:ind w:right="360"/>
        <w:rPr>
          <w:rFonts w:eastAsia="楷体_GB2312"/>
          <w:b/>
          <w:color w:val="000000"/>
        </w:rPr>
      </w:pPr>
    </w:p>
    <w:p w14:paraId="23B9A3CB" w14:textId="77777777" w:rsidR="00613FDB" w:rsidRDefault="00613FDB" w:rsidP="004330A1">
      <w:pPr>
        <w:shd w:val="clear" w:color="auto" w:fill="FFFFFF"/>
        <w:adjustRightInd w:val="0"/>
        <w:snapToGrid w:val="0"/>
        <w:spacing w:line="360" w:lineRule="auto"/>
        <w:ind w:right="360"/>
        <w:rPr>
          <w:rFonts w:eastAsia="楷体_GB2312"/>
          <w:b/>
          <w:color w:val="000000"/>
        </w:rPr>
      </w:pPr>
    </w:p>
    <w:p w14:paraId="52E79F8E" w14:textId="1B72620F" w:rsidR="00D40EE0" w:rsidRPr="00E93AD7" w:rsidRDefault="00D40EE0" w:rsidP="00D40EE0">
      <w:pPr>
        <w:shd w:val="clear" w:color="auto" w:fill="FFFFFF"/>
        <w:adjustRightInd w:val="0"/>
        <w:snapToGrid w:val="0"/>
        <w:spacing w:line="360" w:lineRule="auto"/>
        <w:ind w:right="360"/>
        <w:rPr>
          <w:rFonts w:eastAsia="楷体_GB2312"/>
          <w:b/>
          <w:color w:val="000000"/>
        </w:rPr>
      </w:pPr>
      <w:r w:rsidRPr="00E93AD7">
        <w:rPr>
          <w:rFonts w:eastAsia="楷体_GB2312" w:hint="eastAsia"/>
          <w:b/>
          <w:color w:val="000000"/>
        </w:rPr>
        <w:t>附件</w:t>
      </w:r>
      <w:r w:rsidR="00E64276" w:rsidRPr="00E93AD7">
        <w:rPr>
          <w:rFonts w:eastAsia="楷体_GB2312" w:hint="eastAsia"/>
          <w:b/>
          <w:color w:val="000000"/>
        </w:rPr>
        <w:t>1</w:t>
      </w:r>
      <w:r w:rsidRPr="00E93AD7">
        <w:rPr>
          <w:rFonts w:eastAsia="楷体_GB2312" w:hint="eastAsia"/>
          <w:b/>
          <w:color w:val="000000"/>
        </w:rPr>
        <w:t>：会议通知回执</w:t>
      </w:r>
      <w:r w:rsidRPr="00E93AD7">
        <w:rPr>
          <w:rFonts w:eastAsia="楷体_GB2312"/>
          <w:b/>
          <w:color w:val="000000"/>
        </w:rPr>
        <w:t xml:space="preserve"> </w:t>
      </w:r>
    </w:p>
    <w:p w14:paraId="1AE0FEF4" w14:textId="77777777" w:rsidR="00D40EE0" w:rsidRPr="00776AA7" w:rsidRDefault="00D40EE0" w:rsidP="00D40EE0">
      <w:pPr>
        <w:shd w:val="clear" w:color="auto" w:fill="FFFFFF"/>
        <w:spacing w:after="100" w:line="432" w:lineRule="auto"/>
        <w:jc w:val="center"/>
        <w:rPr>
          <w:rFonts w:eastAsia="楷体_GB2312"/>
          <w:b/>
          <w:color w:val="000000"/>
          <w:sz w:val="28"/>
        </w:rPr>
      </w:pPr>
      <w:r w:rsidRPr="00776AA7">
        <w:rPr>
          <w:rFonts w:eastAsia="楷体_GB2312" w:hint="eastAsia"/>
          <w:b/>
          <w:color w:val="000000"/>
          <w:sz w:val="28"/>
        </w:rPr>
        <w:t>2018</w:t>
      </w:r>
      <w:r w:rsidRPr="00776AA7">
        <w:rPr>
          <w:rFonts w:eastAsia="楷体_GB2312" w:hint="eastAsia"/>
          <w:b/>
          <w:color w:val="000000"/>
          <w:sz w:val="28"/>
        </w:rPr>
        <w:t>年全国糖生物学会议回</w:t>
      </w:r>
      <w:r w:rsidRPr="00776AA7">
        <w:rPr>
          <w:rFonts w:eastAsia="楷体_GB2312"/>
          <w:b/>
          <w:color w:val="000000"/>
          <w:sz w:val="28"/>
        </w:rPr>
        <w:t>执</w:t>
      </w:r>
    </w:p>
    <w:p w14:paraId="44A18D7D" w14:textId="77777777" w:rsidR="00D40EE0" w:rsidRPr="00193D35" w:rsidRDefault="00D40EE0" w:rsidP="00D40EE0">
      <w:pPr>
        <w:shd w:val="clear" w:color="auto" w:fill="FFFFFF"/>
        <w:rPr>
          <w:rFonts w:eastAsia="Times New Roman"/>
          <w:color w:val="333333"/>
          <w:sz w:val="2"/>
          <w:szCs w:val="2"/>
        </w:rPr>
      </w:pPr>
      <w:r w:rsidRPr="00193D35">
        <w:rPr>
          <w:rFonts w:eastAsia="Times New Roman"/>
          <w:color w:val="333333"/>
          <w:sz w:val="2"/>
          <w:szCs w:val="2"/>
        </w:rPr>
        <w:t> </w:t>
      </w:r>
    </w:p>
    <w:tbl>
      <w:tblPr>
        <w:tblW w:w="82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903"/>
        <w:gridCol w:w="115"/>
        <w:gridCol w:w="478"/>
        <w:gridCol w:w="728"/>
        <w:gridCol w:w="425"/>
        <w:gridCol w:w="730"/>
        <w:gridCol w:w="10"/>
        <w:gridCol w:w="1414"/>
        <w:gridCol w:w="374"/>
        <w:gridCol w:w="408"/>
        <w:gridCol w:w="1390"/>
      </w:tblGrid>
      <w:tr w:rsidR="00D40EE0" w:rsidRPr="00193D35" w14:paraId="18611D83" w14:textId="77777777" w:rsidTr="00DB72CF">
        <w:trPr>
          <w:trHeight w:val="531"/>
          <w:tblCellSpacing w:w="0" w:type="dxa"/>
          <w:jc w:val="center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DCCC1" w14:textId="77777777" w:rsidR="00D40EE0" w:rsidRPr="00776AA7" w:rsidRDefault="00D40EE0" w:rsidP="00DB72CF">
            <w:pPr>
              <w:spacing w:before="100" w:beforeAutospacing="1" w:after="100" w:afterAutospacing="1"/>
              <w:jc w:val="center"/>
              <w:rPr>
                <w:rFonts w:eastAsia="楷体_GB2312"/>
                <w:color w:val="000000"/>
              </w:rPr>
            </w:pPr>
            <w:r w:rsidRPr="00776AA7">
              <w:rPr>
                <w:rFonts w:eastAsia="楷体_GB2312"/>
                <w:color w:val="000000"/>
              </w:rPr>
              <w:t>姓名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4C183" w14:textId="77777777" w:rsidR="00D40EE0" w:rsidRPr="00776AA7" w:rsidRDefault="00D40EE0" w:rsidP="00DB72CF">
            <w:pPr>
              <w:spacing w:before="100" w:beforeAutospacing="1" w:after="100" w:afterAutospacing="1"/>
              <w:ind w:firstLine="48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07750" w14:textId="77777777" w:rsidR="00D40EE0" w:rsidRPr="00776AA7" w:rsidRDefault="00D40EE0" w:rsidP="00DB72CF">
            <w:pPr>
              <w:spacing w:before="100" w:beforeAutospacing="1" w:after="100" w:afterAutospacing="1"/>
              <w:jc w:val="center"/>
              <w:rPr>
                <w:rFonts w:eastAsia="楷体_GB2312"/>
                <w:color w:val="000000"/>
              </w:rPr>
            </w:pPr>
            <w:r w:rsidRPr="00776AA7">
              <w:rPr>
                <w:rFonts w:eastAsia="楷体_GB2312"/>
                <w:color w:val="000000"/>
              </w:rPr>
              <w:t>性别</w:t>
            </w: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DFECB" w14:textId="77777777" w:rsidR="00D40EE0" w:rsidRPr="00776AA7" w:rsidRDefault="00D40EE0" w:rsidP="00DB72CF">
            <w:pPr>
              <w:spacing w:before="100" w:beforeAutospacing="1" w:after="100" w:afterAutospacing="1"/>
              <w:ind w:firstLine="48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4ABF4" w14:textId="77777777" w:rsidR="00D40EE0" w:rsidRPr="00776AA7" w:rsidRDefault="00D40EE0" w:rsidP="00DB72CF">
            <w:pPr>
              <w:spacing w:before="100" w:beforeAutospacing="1" w:after="100" w:afterAutospacing="1"/>
              <w:jc w:val="center"/>
              <w:rPr>
                <w:rFonts w:eastAsia="楷体_GB2312"/>
                <w:color w:val="000000"/>
              </w:rPr>
            </w:pPr>
            <w:r w:rsidRPr="00776AA7">
              <w:rPr>
                <w:rFonts w:eastAsia="楷体_GB2312"/>
                <w:color w:val="000000"/>
              </w:rPr>
              <w:t>民族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5935E" w14:textId="77777777" w:rsidR="00D40EE0" w:rsidRPr="00776AA7" w:rsidRDefault="00D40EE0" w:rsidP="00DB72CF">
            <w:pPr>
              <w:spacing w:before="100" w:beforeAutospacing="1" w:after="100" w:afterAutospacing="1"/>
              <w:ind w:firstLine="480"/>
              <w:rPr>
                <w:rFonts w:eastAsia="楷体_GB2312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3744A" w14:textId="77777777" w:rsidR="00D40EE0" w:rsidRPr="00776AA7" w:rsidRDefault="00D40EE0" w:rsidP="00DB72CF">
            <w:pPr>
              <w:spacing w:before="100" w:beforeAutospacing="1" w:after="100" w:afterAutospacing="1"/>
              <w:jc w:val="center"/>
              <w:rPr>
                <w:rFonts w:eastAsia="楷体_GB2312"/>
                <w:color w:val="000000"/>
              </w:rPr>
            </w:pPr>
            <w:r w:rsidRPr="00776AA7">
              <w:rPr>
                <w:rFonts w:eastAsia="楷体_GB2312"/>
                <w:color w:val="000000"/>
              </w:rPr>
              <w:t>年龄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0E72B" w14:textId="77777777" w:rsidR="00D40EE0" w:rsidRPr="00776AA7" w:rsidRDefault="00D40EE0" w:rsidP="00DB72CF">
            <w:pPr>
              <w:spacing w:before="100" w:beforeAutospacing="1" w:after="100" w:afterAutospacing="1"/>
              <w:ind w:firstLine="480"/>
              <w:jc w:val="center"/>
              <w:rPr>
                <w:rFonts w:eastAsia="楷体_GB2312"/>
                <w:color w:val="000000"/>
              </w:rPr>
            </w:pPr>
          </w:p>
        </w:tc>
      </w:tr>
      <w:tr w:rsidR="00D40EE0" w:rsidRPr="00193D35" w14:paraId="20890068" w14:textId="77777777" w:rsidTr="00DB72CF">
        <w:trPr>
          <w:trHeight w:val="531"/>
          <w:tblCellSpacing w:w="0" w:type="dxa"/>
          <w:jc w:val="center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5E99A" w14:textId="77777777" w:rsidR="00D40EE0" w:rsidRPr="00776AA7" w:rsidRDefault="00D40EE0" w:rsidP="00DB72CF">
            <w:pPr>
              <w:spacing w:before="100" w:beforeAutospacing="1" w:after="100" w:afterAutospacing="1"/>
              <w:jc w:val="center"/>
              <w:rPr>
                <w:rFonts w:eastAsia="楷体_GB2312"/>
                <w:color w:val="000000"/>
              </w:rPr>
            </w:pPr>
            <w:r w:rsidRPr="00776AA7">
              <w:rPr>
                <w:rFonts w:eastAsia="楷体_GB2312"/>
                <w:color w:val="000000"/>
              </w:rPr>
              <w:t>工作单位</w:t>
            </w:r>
          </w:p>
        </w:tc>
        <w:tc>
          <w:tcPr>
            <w:tcW w:w="26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FAFEF" w14:textId="77777777" w:rsidR="00D40EE0" w:rsidRPr="00776AA7" w:rsidRDefault="00D40EE0" w:rsidP="00DB72CF">
            <w:pPr>
              <w:spacing w:before="100" w:beforeAutospacing="1" w:after="100" w:afterAutospacing="1"/>
              <w:ind w:firstLine="48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D2862" w14:textId="77777777" w:rsidR="00D40EE0" w:rsidRPr="00776AA7" w:rsidRDefault="00D40EE0" w:rsidP="00DB72CF">
            <w:pPr>
              <w:spacing w:before="100" w:beforeAutospacing="1" w:after="100" w:afterAutospacing="1"/>
              <w:jc w:val="center"/>
              <w:rPr>
                <w:rFonts w:eastAsia="楷体_GB2312"/>
                <w:color w:val="000000"/>
              </w:rPr>
            </w:pPr>
            <w:r w:rsidRPr="00776AA7">
              <w:rPr>
                <w:rFonts w:eastAsia="楷体_GB2312"/>
                <w:color w:val="000000"/>
              </w:rPr>
              <w:t>职称</w:t>
            </w:r>
          </w:p>
        </w:tc>
        <w:tc>
          <w:tcPr>
            <w:tcW w:w="35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31929" w14:textId="77777777" w:rsidR="00D40EE0" w:rsidRPr="00776AA7" w:rsidRDefault="00D40EE0" w:rsidP="00DB72CF">
            <w:pPr>
              <w:spacing w:before="100" w:beforeAutospacing="1" w:after="100" w:afterAutospacing="1"/>
              <w:ind w:firstLine="480"/>
              <w:jc w:val="center"/>
              <w:rPr>
                <w:rFonts w:eastAsia="楷体_GB2312"/>
                <w:color w:val="000000"/>
              </w:rPr>
            </w:pPr>
          </w:p>
        </w:tc>
      </w:tr>
      <w:tr w:rsidR="00D40EE0" w:rsidRPr="00193D35" w14:paraId="5579DC30" w14:textId="77777777" w:rsidTr="00DB72CF">
        <w:trPr>
          <w:trHeight w:val="724"/>
          <w:tblCellSpacing w:w="0" w:type="dxa"/>
          <w:jc w:val="center"/>
        </w:trPr>
        <w:tc>
          <w:tcPr>
            <w:tcW w:w="22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14656" w14:textId="77777777" w:rsidR="00D40EE0" w:rsidRPr="00776AA7" w:rsidRDefault="00D40EE0" w:rsidP="00DB72CF">
            <w:pPr>
              <w:spacing w:before="100" w:beforeAutospacing="1" w:after="100" w:afterAutospacing="1"/>
              <w:jc w:val="center"/>
              <w:rPr>
                <w:rFonts w:eastAsia="楷体_GB2312"/>
                <w:color w:val="000000"/>
              </w:rPr>
            </w:pPr>
            <w:r w:rsidRPr="00776AA7">
              <w:rPr>
                <w:rFonts w:eastAsia="楷体_GB2312"/>
                <w:color w:val="000000"/>
              </w:rPr>
              <w:t>E-mail(</w:t>
            </w:r>
            <w:r w:rsidRPr="00776AA7">
              <w:rPr>
                <w:rFonts w:eastAsia="楷体_GB2312"/>
                <w:color w:val="000000"/>
              </w:rPr>
              <w:t>重要、必填</w:t>
            </w:r>
            <w:r w:rsidRPr="00776AA7">
              <w:rPr>
                <w:rFonts w:eastAsia="楷体_GB2312"/>
                <w:color w:val="000000"/>
              </w:rPr>
              <w:t>)</w:t>
            </w:r>
          </w:p>
        </w:tc>
        <w:tc>
          <w:tcPr>
            <w:tcW w:w="17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41FB1" w14:textId="77777777" w:rsidR="00D40EE0" w:rsidRPr="00776AA7" w:rsidRDefault="00D40EE0" w:rsidP="00DB72CF">
            <w:pPr>
              <w:spacing w:before="100" w:beforeAutospacing="1" w:after="100" w:afterAutospacing="1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21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0A9F5" w14:textId="77777777" w:rsidR="00D40EE0" w:rsidRPr="00776AA7" w:rsidRDefault="00D40EE0" w:rsidP="00DB72CF">
            <w:pPr>
              <w:spacing w:before="100" w:beforeAutospacing="1" w:after="100" w:afterAutospacing="1"/>
              <w:jc w:val="center"/>
              <w:rPr>
                <w:rFonts w:eastAsia="楷体_GB2312"/>
                <w:color w:val="000000"/>
              </w:rPr>
            </w:pPr>
            <w:r w:rsidRPr="00776AA7">
              <w:rPr>
                <w:rFonts w:eastAsia="楷体_GB2312"/>
                <w:color w:val="000000"/>
              </w:rPr>
              <w:t>手机号码</w:t>
            </w:r>
            <w:r w:rsidRPr="00776AA7">
              <w:rPr>
                <w:rFonts w:eastAsia="楷体_GB2312"/>
                <w:color w:val="000000"/>
              </w:rPr>
              <w:t>(</w:t>
            </w:r>
            <w:r w:rsidRPr="00776AA7">
              <w:rPr>
                <w:rFonts w:eastAsia="楷体_GB2312"/>
                <w:color w:val="000000"/>
              </w:rPr>
              <w:t>重要、必填</w:t>
            </w:r>
            <w:r w:rsidRPr="00776AA7">
              <w:rPr>
                <w:rFonts w:eastAsia="楷体_GB2312"/>
                <w:color w:val="000000"/>
              </w:rPr>
              <w:t>)</w:t>
            </w:r>
          </w:p>
        </w:tc>
        <w:tc>
          <w:tcPr>
            <w:tcW w:w="21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501FC" w14:textId="77777777" w:rsidR="00D40EE0" w:rsidRPr="00776AA7" w:rsidRDefault="00D40EE0" w:rsidP="00DB72CF">
            <w:pPr>
              <w:spacing w:before="100" w:beforeAutospacing="1" w:after="100" w:afterAutospacing="1"/>
              <w:ind w:firstLine="480"/>
              <w:jc w:val="center"/>
              <w:rPr>
                <w:rFonts w:eastAsia="楷体_GB2312"/>
                <w:color w:val="000000"/>
              </w:rPr>
            </w:pPr>
          </w:p>
        </w:tc>
      </w:tr>
      <w:tr w:rsidR="00D40EE0" w:rsidRPr="00193D35" w14:paraId="1FA335D2" w14:textId="77777777" w:rsidTr="00DB72CF">
        <w:trPr>
          <w:trHeight w:val="549"/>
          <w:tblCellSpacing w:w="0" w:type="dxa"/>
          <w:jc w:val="center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10DC1" w14:textId="77777777" w:rsidR="00D40EE0" w:rsidRPr="00776AA7" w:rsidRDefault="00D40EE0" w:rsidP="00DB72CF">
            <w:pPr>
              <w:spacing w:before="100" w:beforeAutospacing="1" w:after="100" w:afterAutospacing="1"/>
              <w:jc w:val="center"/>
              <w:rPr>
                <w:rFonts w:eastAsia="楷体_GB2312"/>
                <w:color w:val="000000"/>
              </w:rPr>
            </w:pPr>
            <w:r w:rsidRPr="00776AA7">
              <w:rPr>
                <w:rFonts w:eastAsia="楷体_GB2312"/>
                <w:color w:val="000000"/>
              </w:rPr>
              <w:t>论文题目</w:t>
            </w:r>
          </w:p>
        </w:tc>
        <w:tc>
          <w:tcPr>
            <w:tcW w:w="697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989AB" w14:textId="77777777" w:rsidR="00D40EE0" w:rsidRPr="00776AA7" w:rsidRDefault="00D40EE0" w:rsidP="00DB72CF">
            <w:pPr>
              <w:spacing w:before="100" w:beforeAutospacing="1" w:after="100" w:afterAutospacing="1"/>
              <w:jc w:val="center"/>
              <w:rPr>
                <w:rFonts w:eastAsia="楷体_GB2312"/>
                <w:color w:val="000000"/>
              </w:rPr>
            </w:pPr>
          </w:p>
        </w:tc>
      </w:tr>
      <w:tr w:rsidR="00D40EE0" w:rsidRPr="00193D35" w14:paraId="64090CAA" w14:textId="77777777" w:rsidTr="00DB72CF">
        <w:trPr>
          <w:trHeight w:val="671"/>
          <w:tblCellSpacing w:w="0" w:type="dxa"/>
          <w:jc w:val="center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484D1" w14:textId="77777777" w:rsidR="00D40EE0" w:rsidRPr="00776AA7" w:rsidRDefault="00D40EE0" w:rsidP="00DB72CF">
            <w:pPr>
              <w:spacing w:before="100" w:beforeAutospacing="1" w:after="100" w:afterAutospacing="1"/>
              <w:jc w:val="center"/>
              <w:rPr>
                <w:rFonts w:eastAsia="楷体_GB2312"/>
                <w:color w:val="000000"/>
              </w:rPr>
            </w:pPr>
            <w:r w:rsidRPr="00776AA7">
              <w:rPr>
                <w:rFonts w:eastAsia="楷体_GB2312"/>
                <w:color w:val="000000"/>
              </w:rPr>
              <w:t>论文发表形式</w:t>
            </w:r>
          </w:p>
        </w:tc>
        <w:tc>
          <w:tcPr>
            <w:tcW w:w="33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8235C" w14:textId="77777777" w:rsidR="00D40EE0" w:rsidRPr="00776AA7" w:rsidRDefault="00D40EE0" w:rsidP="00DB72CF">
            <w:pPr>
              <w:spacing w:before="100" w:beforeAutospacing="1" w:after="100" w:afterAutospacing="1"/>
              <w:jc w:val="center"/>
              <w:rPr>
                <w:rFonts w:eastAsia="楷体_GB2312"/>
                <w:color w:val="000000"/>
              </w:rPr>
            </w:pPr>
            <w:r w:rsidRPr="00776AA7">
              <w:rPr>
                <w:rFonts w:eastAsia="楷体_GB2312"/>
                <w:color w:val="000000"/>
              </w:rPr>
              <w:t>口头报告（</w:t>
            </w:r>
            <w:r w:rsidRPr="00776AA7">
              <w:rPr>
                <w:rFonts w:eastAsia="楷体_GB2312"/>
                <w:color w:val="000000"/>
              </w:rPr>
              <w:t xml:space="preserve">   </w:t>
            </w:r>
            <w:r w:rsidRPr="00776AA7">
              <w:rPr>
                <w:rFonts w:eastAsia="楷体_GB2312"/>
                <w:color w:val="000000"/>
              </w:rPr>
              <w:t>）</w:t>
            </w:r>
          </w:p>
        </w:tc>
        <w:tc>
          <w:tcPr>
            <w:tcW w:w="35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16DAB" w14:textId="77777777" w:rsidR="00D40EE0" w:rsidRPr="00776AA7" w:rsidRDefault="00D40EE0" w:rsidP="00DB72CF">
            <w:pPr>
              <w:spacing w:before="100" w:beforeAutospacing="1" w:after="100" w:afterAutospacing="1"/>
              <w:jc w:val="center"/>
              <w:rPr>
                <w:rFonts w:eastAsia="楷体_GB2312"/>
                <w:color w:val="000000"/>
              </w:rPr>
            </w:pPr>
            <w:r w:rsidRPr="00776AA7">
              <w:rPr>
                <w:rFonts w:eastAsia="楷体_GB2312"/>
                <w:color w:val="000000"/>
              </w:rPr>
              <w:t>墙报发表（</w:t>
            </w:r>
            <w:r w:rsidRPr="00776AA7">
              <w:rPr>
                <w:rFonts w:eastAsia="楷体_GB2312"/>
                <w:color w:val="000000"/>
              </w:rPr>
              <w:t xml:space="preserve">   </w:t>
            </w:r>
            <w:r w:rsidRPr="00776AA7">
              <w:rPr>
                <w:rFonts w:eastAsia="楷体_GB2312"/>
                <w:color w:val="000000"/>
              </w:rPr>
              <w:t>）</w:t>
            </w:r>
          </w:p>
        </w:tc>
      </w:tr>
      <w:tr w:rsidR="00D40EE0" w:rsidRPr="00193D35" w14:paraId="4F1F952A" w14:textId="77777777" w:rsidTr="00DB72CF">
        <w:trPr>
          <w:trHeight w:val="681"/>
          <w:tblCellSpacing w:w="0" w:type="dxa"/>
          <w:jc w:val="center"/>
        </w:trPr>
        <w:tc>
          <w:tcPr>
            <w:tcW w:w="23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7C3E7" w14:textId="77777777" w:rsidR="00D40EE0" w:rsidRPr="00023493" w:rsidRDefault="00D40EE0" w:rsidP="00DB72CF">
            <w:pPr>
              <w:spacing w:before="100" w:beforeAutospacing="1" w:after="100" w:afterAutospacing="1"/>
              <w:jc w:val="center"/>
              <w:rPr>
                <w:rFonts w:eastAsia="楷体_GB2312"/>
                <w:color w:val="000000"/>
              </w:rPr>
            </w:pPr>
            <w:r w:rsidRPr="00023493">
              <w:rPr>
                <w:rFonts w:eastAsia="楷体_GB2312"/>
                <w:color w:val="000000"/>
              </w:rPr>
              <w:t>房间预定</w:t>
            </w:r>
            <w:r w:rsidRPr="00023493">
              <w:rPr>
                <w:rFonts w:eastAsia="楷体_GB2312"/>
                <w:color w:val="000000"/>
              </w:rPr>
              <w:t>(</w:t>
            </w:r>
            <w:r w:rsidRPr="00023493">
              <w:rPr>
                <w:rFonts w:eastAsia="楷体_GB2312"/>
                <w:color w:val="000000"/>
              </w:rPr>
              <w:t>先预定先安排</w:t>
            </w:r>
            <w:r w:rsidRPr="00023493">
              <w:rPr>
                <w:rFonts w:eastAsia="楷体_GB2312"/>
                <w:color w:val="000000"/>
              </w:rPr>
              <w:t>)</w:t>
            </w:r>
          </w:p>
        </w:tc>
        <w:tc>
          <w:tcPr>
            <w:tcW w:w="1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34F35" w14:textId="77777777" w:rsidR="00D40EE0" w:rsidRPr="00023493" w:rsidRDefault="00D40EE0" w:rsidP="00DB72CF">
            <w:pPr>
              <w:spacing w:before="100" w:beforeAutospacing="1" w:after="100" w:afterAutospacing="1"/>
              <w:jc w:val="center"/>
              <w:rPr>
                <w:rFonts w:eastAsia="楷体_GB2312"/>
                <w:color w:val="000000"/>
              </w:rPr>
            </w:pPr>
            <w:r w:rsidRPr="00023493">
              <w:rPr>
                <w:rFonts w:eastAsia="楷体_GB2312"/>
                <w:color w:val="000000"/>
              </w:rPr>
              <w:t>单间（</w:t>
            </w:r>
            <w:r w:rsidRPr="00023493">
              <w:rPr>
                <w:rFonts w:eastAsia="楷体_GB2312"/>
                <w:color w:val="000000"/>
              </w:rPr>
              <w:t xml:space="preserve">   </w:t>
            </w:r>
            <w:r w:rsidRPr="00023493">
              <w:rPr>
                <w:rFonts w:eastAsia="楷体_GB2312"/>
                <w:color w:val="000000"/>
              </w:rPr>
              <w:t>）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2795F" w14:textId="77777777" w:rsidR="00D40EE0" w:rsidRPr="00023493" w:rsidRDefault="00D40EE0" w:rsidP="00DB72CF">
            <w:pPr>
              <w:spacing w:before="100" w:beforeAutospacing="1" w:after="100" w:afterAutospacing="1"/>
              <w:jc w:val="center"/>
              <w:rPr>
                <w:rFonts w:eastAsia="楷体_GB2312"/>
                <w:color w:val="000000"/>
              </w:rPr>
            </w:pPr>
            <w:r w:rsidRPr="00023493">
              <w:rPr>
                <w:rFonts w:eastAsia="楷体_GB2312"/>
                <w:color w:val="000000"/>
              </w:rPr>
              <w:t>标间（</w:t>
            </w:r>
            <w:r w:rsidRPr="00023493">
              <w:rPr>
                <w:rFonts w:eastAsia="楷体_GB2312" w:hint="eastAsia"/>
                <w:color w:val="000000"/>
              </w:rPr>
              <w:t xml:space="preserve">  </w:t>
            </w:r>
            <w:r w:rsidRPr="00023493">
              <w:rPr>
                <w:rFonts w:eastAsia="楷体_GB2312"/>
                <w:color w:val="000000"/>
              </w:rPr>
              <w:t>）</w:t>
            </w:r>
          </w:p>
        </w:tc>
        <w:tc>
          <w:tcPr>
            <w:tcW w:w="17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7188A" w14:textId="77777777" w:rsidR="00D40EE0" w:rsidRPr="00023493" w:rsidRDefault="00D40EE0" w:rsidP="00DB72CF">
            <w:pPr>
              <w:snapToGrid w:val="0"/>
              <w:jc w:val="center"/>
              <w:rPr>
                <w:rFonts w:eastAsia="楷体_GB2312"/>
                <w:color w:val="000000"/>
              </w:rPr>
            </w:pPr>
            <w:r w:rsidRPr="00023493">
              <w:rPr>
                <w:rFonts w:eastAsia="楷体_GB2312"/>
                <w:color w:val="000000"/>
              </w:rPr>
              <w:t>是否需合住</w:t>
            </w:r>
            <w:r w:rsidRPr="00023493">
              <w:rPr>
                <w:rFonts w:eastAsia="楷体_GB2312" w:hint="eastAsia"/>
                <w:color w:val="000000"/>
              </w:rPr>
              <w:t>（</w:t>
            </w:r>
            <w:r w:rsidRPr="00023493">
              <w:rPr>
                <w:rFonts w:eastAsia="楷体_GB2312" w:hint="eastAsia"/>
                <w:color w:val="000000"/>
              </w:rPr>
              <w:t xml:space="preserve">   </w:t>
            </w:r>
            <w:r w:rsidRPr="00023493">
              <w:rPr>
                <w:rFonts w:eastAsia="楷体_GB2312" w:hint="eastAsia"/>
                <w:color w:val="000000"/>
              </w:rPr>
              <w:t>）</w:t>
            </w:r>
          </w:p>
        </w:tc>
        <w:tc>
          <w:tcPr>
            <w:tcW w:w="1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536AE" w14:textId="77777777" w:rsidR="00D40EE0" w:rsidRPr="00023493" w:rsidRDefault="00D40EE0" w:rsidP="00DB72CF">
            <w:pPr>
              <w:snapToGrid w:val="0"/>
              <w:jc w:val="center"/>
              <w:rPr>
                <w:rFonts w:eastAsia="楷体_GB2312"/>
                <w:color w:val="000000"/>
              </w:rPr>
            </w:pPr>
            <w:r w:rsidRPr="00023493">
              <w:rPr>
                <w:rFonts w:eastAsia="楷体_GB2312"/>
                <w:color w:val="000000"/>
              </w:rPr>
              <w:t>合住者姓名</w:t>
            </w:r>
            <w:r w:rsidRPr="00023493">
              <w:rPr>
                <w:rFonts w:eastAsia="楷体_GB2312" w:hint="eastAsia"/>
                <w:color w:val="000000"/>
              </w:rPr>
              <w:t>（</w:t>
            </w:r>
            <w:r w:rsidRPr="00023493">
              <w:rPr>
                <w:rFonts w:eastAsia="楷体_GB2312" w:hint="eastAsia"/>
                <w:color w:val="000000"/>
              </w:rPr>
              <w:t xml:space="preserve">   </w:t>
            </w:r>
            <w:r w:rsidRPr="00023493">
              <w:rPr>
                <w:rFonts w:eastAsia="楷体_GB2312" w:hint="eastAsia"/>
                <w:color w:val="000000"/>
              </w:rPr>
              <w:t>）</w:t>
            </w:r>
          </w:p>
        </w:tc>
      </w:tr>
    </w:tbl>
    <w:p w14:paraId="09AA51F0" w14:textId="77777777" w:rsidR="00D40EE0" w:rsidRPr="00D440A8" w:rsidRDefault="00D40EE0" w:rsidP="00D40EE0">
      <w:pPr>
        <w:shd w:val="clear" w:color="auto" w:fill="FFFFFF"/>
        <w:adjustRightInd w:val="0"/>
        <w:snapToGrid w:val="0"/>
        <w:spacing w:line="360" w:lineRule="auto"/>
        <w:ind w:right="360"/>
        <w:rPr>
          <w:rFonts w:eastAsia="楷体_GB2312"/>
          <w:color w:val="000000"/>
        </w:rPr>
      </w:pPr>
    </w:p>
    <w:p w14:paraId="326FF783" w14:textId="17D6F4D5" w:rsidR="00E64276" w:rsidRPr="00E93AD7" w:rsidRDefault="00E64276" w:rsidP="00E64276">
      <w:pPr>
        <w:shd w:val="clear" w:color="auto" w:fill="FFFFFF"/>
        <w:adjustRightInd w:val="0"/>
        <w:snapToGrid w:val="0"/>
        <w:spacing w:line="360" w:lineRule="auto"/>
        <w:ind w:right="360"/>
        <w:rPr>
          <w:rFonts w:eastAsia="楷体_GB2312"/>
          <w:b/>
          <w:color w:val="000000"/>
        </w:rPr>
      </w:pPr>
      <w:r w:rsidRPr="00E93AD7">
        <w:rPr>
          <w:rFonts w:eastAsia="楷体_GB2312" w:hint="eastAsia"/>
          <w:b/>
          <w:color w:val="000000"/>
        </w:rPr>
        <w:t>附件</w:t>
      </w:r>
      <w:r w:rsidRPr="00E93AD7">
        <w:rPr>
          <w:rFonts w:eastAsia="楷体_GB2312" w:hint="eastAsia"/>
          <w:b/>
          <w:color w:val="000000"/>
        </w:rPr>
        <w:t>2</w:t>
      </w:r>
      <w:r w:rsidRPr="00E93AD7">
        <w:rPr>
          <w:rFonts w:eastAsia="楷体_GB2312" w:hint="eastAsia"/>
          <w:b/>
          <w:color w:val="000000"/>
        </w:rPr>
        <w:t>：开票信息回执</w:t>
      </w:r>
      <w:r w:rsidRPr="00E93AD7">
        <w:rPr>
          <w:rFonts w:eastAsia="楷体_GB2312"/>
          <w:b/>
          <w:color w:val="000000"/>
        </w:rPr>
        <w:t xml:space="preserve"> </w:t>
      </w:r>
      <w:r w:rsidRPr="00E93AD7">
        <w:rPr>
          <w:rFonts w:eastAsia="楷体_GB2312"/>
          <w:b/>
          <w:color w:val="000000"/>
        </w:rPr>
        <w:t>（请详细填写，发送至邮箱：</w:t>
      </w:r>
      <w:r w:rsidRPr="00E93AD7">
        <w:rPr>
          <w:rFonts w:eastAsia="楷体_GB2312" w:hint="eastAsia"/>
          <w:b/>
          <w:color w:val="000000"/>
        </w:rPr>
        <w:t>huilan_liu@antpedia.net</w:t>
      </w:r>
      <w:r w:rsidRPr="00E93AD7">
        <w:rPr>
          <w:rFonts w:eastAsia="楷体_GB2312"/>
          <w:b/>
          <w:color w:val="000000"/>
        </w:rPr>
        <w:t>）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333"/>
      </w:tblGrid>
      <w:tr w:rsidR="00E64276" w14:paraId="5E25A8DB" w14:textId="77777777" w:rsidTr="00E64276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C7720A1" w14:textId="77777777" w:rsidR="00E64276" w:rsidRDefault="00E64276" w:rsidP="00E64276">
            <w:pPr>
              <w:pStyle w:val="a7"/>
              <w:ind w:left="52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发票类型：普通发票□专用发票□  </w:t>
            </w:r>
          </w:p>
          <w:tbl>
            <w:tblPr>
              <w:tblW w:w="0" w:type="auto"/>
              <w:tblCellSpacing w:w="7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shd w:val="clear" w:color="auto" w:fill="00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7030"/>
            </w:tblGrid>
            <w:tr w:rsidR="00E64276" w14:paraId="0AA52110" w14:textId="77777777" w:rsidTr="00E64276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512B7144" w14:textId="77777777" w:rsidR="00E64276" w:rsidRDefault="00E64276" w:rsidP="005328B0">
                  <w:pPr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普通发票开票信息</w:t>
                  </w:r>
                </w:p>
              </w:tc>
            </w:tr>
            <w:tr w:rsidR="00E64276" w14:paraId="14381312" w14:textId="77777777" w:rsidTr="00E64276">
              <w:trPr>
                <w:tblCellSpacing w:w="7" w:type="dxa"/>
              </w:trPr>
              <w:tc>
                <w:tcPr>
                  <w:tcW w:w="1255" w:type="dxa"/>
                  <w:shd w:val="clear" w:color="auto" w:fill="FFFFFF"/>
                  <w:vAlign w:val="center"/>
                  <w:hideMark/>
                </w:tcPr>
                <w:p w14:paraId="7BF210BD" w14:textId="77777777" w:rsidR="00E64276" w:rsidRDefault="00E64276" w:rsidP="005328B0">
                  <w:pPr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发票抬头</w:t>
                  </w:r>
                </w:p>
              </w:tc>
              <w:tc>
                <w:tcPr>
                  <w:tcW w:w="7009" w:type="dxa"/>
                  <w:shd w:val="clear" w:color="auto" w:fill="FFFFFF"/>
                  <w:vAlign w:val="center"/>
                  <w:hideMark/>
                </w:tcPr>
                <w:p w14:paraId="10793021" w14:textId="77777777" w:rsidR="00E64276" w:rsidRDefault="00E64276" w:rsidP="005328B0">
                  <w:pPr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E64276" w14:paraId="6795986F" w14:textId="77777777" w:rsidTr="00E64276">
              <w:trPr>
                <w:tblCellSpacing w:w="7" w:type="dxa"/>
              </w:trPr>
              <w:tc>
                <w:tcPr>
                  <w:tcW w:w="1255" w:type="dxa"/>
                  <w:shd w:val="clear" w:color="auto" w:fill="FFFFFF"/>
                  <w:vAlign w:val="center"/>
                  <w:hideMark/>
                </w:tcPr>
                <w:p w14:paraId="46404C0A" w14:textId="77777777" w:rsidR="00E64276" w:rsidRDefault="00E64276" w:rsidP="005328B0">
                  <w:pPr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纳税人识别号</w:t>
                  </w:r>
                </w:p>
              </w:tc>
              <w:tc>
                <w:tcPr>
                  <w:tcW w:w="7009" w:type="dxa"/>
                  <w:shd w:val="clear" w:color="auto" w:fill="FFFFFF"/>
                  <w:vAlign w:val="center"/>
                  <w:hideMark/>
                </w:tcPr>
                <w:p w14:paraId="2BB205CF" w14:textId="77777777" w:rsidR="00E64276" w:rsidRDefault="00E64276" w:rsidP="005328B0">
                  <w:pPr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E64276" w14:paraId="4EF8CBEC" w14:textId="77777777" w:rsidTr="00E64276">
              <w:trPr>
                <w:tblCellSpacing w:w="7" w:type="dxa"/>
              </w:trPr>
              <w:tc>
                <w:tcPr>
                  <w:tcW w:w="1255" w:type="dxa"/>
                  <w:shd w:val="clear" w:color="auto" w:fill="FFFFFF"/>
                  <w:vAlign w:val="center"/>
                  <w:hideMark/>
                </w:tcPr>
                <w:p w14:paraId="7105CA0A" w14:textId="77777777" w:rsidR="00E64276" w:rsidRDefault="00E64276" w:rsidP="005328B0">
                  <w:pPr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金额</w:t>
                  </w:r>
                </w:p>
              </w:tc>
              <w:tc>
                <w:tcPr>
                  <w:tcW w:w="7009" w:type="dxa"/>
                  <w:shd w:val="clear" w:color="auto" w:fill="FFFFFF"/>
                  <w:vAlign w:val="center"/>
                  <w:hideMark/>
                </w:tcPr>
                <w:p w14:paraId="0624DB2C" w14:textId="77777777" w:rsidR="00E64276" w:rsidRDefault="00E64276" w:rsidP="005328B0">
                  <w:pPr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E64276" w14:paraId="6322E891" w14:textId="77777777" w:rsidTr="00E64276">
              <w:trPr>
                <w:tblCellSpacing w:w="7" w:type="dxa"/>
              </w:trPr>
              <w:tc>
                <w:tcPr>
                  <w:tcW w:w="1255" w:type="dxa"/>
                  <w:shd w:val="clear" w:color="auto" w:fill="FFFFFF"/>
                  <w:vAlign w:val="center"/>
                  <w:hideMark/>
                </w:tcPr>
                <w:p w14:paraId="39B40BA1" w14:textId="77777777" w:rsidR="00E64276" w:rsidRDefault="00E64276" w:rsidP="005328B0">
                  <w:pPr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缴费人姓名</w:t>
                  </w:r>
                </w:p>
              </w:tc>
              <w:tc>
                <w:tcPr>
                  <w:tcW w:w="7009" w:type="dxa"/>
                  <w:shd w:val="clear" w:color="auto" w:fill="FFFFFF"/>
                  <w:vAlign w:val="center"/>
                  <w:hideMark/>
                </w:tcPr>
                <w:p w14:paraId="4B2EF2BC" w14:textId="77777777" w:rsidR="00E64276" w:rsidRDefault="00E64276" w:rsidP="005328B0">
                  <w:pPr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E64276">
                    <w:rPr>
                      <w:rFonts w:eastAsia="楷体_GB2312"/>
                      <w:i/>
                      <w:iCs/>
                      <w:color w:val="000000"/>
                    </w:rPr>
                    <w:t>请填写所有缴纳注册费者姓名，我们到注册系统里核对</w:t>
                  </w:r>
                </w:p>
              </w:tc>
            </w:tr>
            <w:tr w:rsidR="00E64276" w14:paraId="55349FCE" w14:textId="77777777" w:rsidTr="00E64276">
              <w:trPr>
                <w:tblCellSpacing w:w="7" w:type="dxa"/>
              </w:trPr>
              <w:tc>
                <w:tcPr>
                  <w:tcW w:w="1255" w:type="dxa"/>
                  <w:shd w:val="clear" w:color="auto" w:fill="FFFFFF"/>
                  <w:vAlign w:val="center"/>
                  <w:hideMark/>
                </w:tcPr>
                <w:p w14:paraId="4D40ED73" w14:textId="77777777" w:rsidR="00E64276" w:rsidRDefault="00E64276" w:rsidP="005328B0">
                  <w:pPr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是否需要单独开发票</w:t>
                  </w:r>
                </w:p>
              </w:tc>
              <w:tc>
                <w:tcPr>
                  <w:tcW w:w="7009" w:type="dxa"/>
                  <w:shd w:val="clear" w:color="auto" w:fill="FFFFFF"/>
                  <w:vAlign w:val="center"/>
                  <w:hideMark/>
                </w:tcPr>
                <w:p w14:paraId="4EE22866" w14:textId="77777777" w:rsidR="00E64276" w:rsidRDefault="00E64276" w:rsidP="005328B0">
                  <w:pPr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否</w:t>
                  </w:r>
                  <w:r>
                    <w:rPr>
                      <w:sz w:val="18"/>
                      <w:szCs w:val="18"/>
                    </w:rPr>
                    <w:t>□</w:t>
                  </w:r>
                  <w:r>
                    <w:rPr>
                      <w:sz w:val="18"/>
                      <w:szCs w:val="18"/>
                    </w:rPr>
                    <w:t>（开一张发票）是</w:t>
                  </w:r>
                  <w:r>
                    <w:rPr>
                      <w:sz w:val="18"/>
                      <w:szCs w:val="18"/>
                    </w:rPr>
                    <w:t>□</w:t>
                  </w:r>
                  <w:r>
                    <w:rPr>
                      <w:sz w:val="18"/>
                      <w:szCs w:val="18"/>
                    </w:rPr>
                    <w:t>（开缴费人数相等张数的发票）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E64276">
                    <w:rPr>
                      <w:rFonts w:eastAsia="楷体_GB2312"/>
                      <w:i/>
                      <w:iCs/>
                      <w:color w:val="000000"/>
                    </w:rPr>
                    <w:t>比如</w:t>
                  </w:r>
                  <w:r w:rsidRPr="00E64276">
                    <w:rPr>
                      <w:rFonts w:eastAsia="楷体_GB2312"/>
                      <w:i/>
                      <w:iCs/>
                      <w:color w:val="000000"/>
                    </w:rPr>
                    <w:t>3</w:t>
                  </w:r>
                  <w:r w:rsidRPr="00E64276">
                    <w:rPr>
                      <w:rFonts w:eastAsia="楷体_GB2312"/>
                      <w:i/>
                      <w:iCs/>
                      <w:color w:val="000000"/>
                    </w:rPr>
                    <w:t>人注册缴费，可以选择只开</w:t>
                  </w:r>
                  <w:r w:rsidRPr="00E64276">
                    <w:rPr>
                      <w:rFonts w:eastAsia="楷体_GB2312"/>
                      <w:i/>
                      <w:iCs/>
                      <w:color w:val="000000"/>
                    </w:rPr>
                    <w:t>1</w:t>
                  </w:r>
                  <w:r w:rsidRPr="00E64276">
                    <w:rPr>
                      <w:rFonts w:eastAsia="楷体_GB2312"/>
                      <w:i/>
                      <w:iCs/>
                      <w:color w:val="000000"/>
                    </w:rPr>
                    <w:t>张发票，或独立地开</w:t>
                  </w:r>
                  <w:r w:rsidRPr="00E64276">
                    <w:rPr>
                      <w:rFonts w:eastAsia="楷体_GB2312"/>
                      <w:i/>
                      <w:iCs/>
                      <w:color w:val="000000"/>
                    </w:rPr>
                    <w:t>3</w:t>
                  </w:r>
                  <w:r w:rsidRPr="00E64276">
                    <w:rPr>
                      <w:rFonts w:eastAsia="楷体_GB2312"/>
                      <w:i/>
                      <w:iCs/>
                      <w:color w:val="000000"/>
                    </w:rPr>
                    <w:t>张发票</w:t>
                  </w:r>
                </w:p>
              </w:tc>
            </w:tr>
            <w:tr w:rsidR="00E64276" w14:paraId="54581C10" w14:textId="77777777" w:rsidTr="00E64276">
              <w:trPr>
                <w:tblCellSpacing w:w="7" w:type="dxa"/>
              </w:trPr>
              <w:tc>
                <w:tcPr>
                  <w:tcW w:w="1255" w:type="dxa"/>
                  <w:shd w:val="clear" w:color="auto" w:fill="FFFFFF"/>
                  <w:vAlign w:val="center"/>
                  <w:hideMark/>
                </w:tcPr>
                <w:p w14:paraId="5EE37800" w14:textId="77777777" w:rsidR="00E64276" w:rsidRDefault="00E64276" w:rsidP="005328B0">
                  <w:pPr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发票收件人</w:t>
                  </w:r>
                </w:p>
              </w:tc>
              <w:tc>
                <w:tcPr>
                  <w:tcW w:w="7009" w:type="dxa"/>
                  <w:shd w:val="clear" w:color="auto" w:fill="FFFFFF"/>
                  <w:vAlign w:val="center"/>
                  <w:hideMark/>
                </w:tcPr>
                <w:p w14:paraId="577F93DB" w14:textId="07BBC335" w:rsidR="00E64276" w:rsidRDefault="00E64276" w:rsidP="005328B0">
                  <w:pPr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E64276">
                    <w:rPr>
                      <w:rFonts w:eastAsia="楷体_GB2312"/>
                      <w:color w:val="000000"/>
                    </w:rPr>
                    <w:t>会议缺省是已缴费者，发票在签到时领取；当场缴纳会务费的，需在会议结束后，</w:t>
                  </w:r>
                  <w:r w:rsidRPr="00E64276">
                    <w:rPr>
                      <w:rFonts w:eastAsia="楷体_GB2312"/>
                      <w:color w:val="000000"/>
                    </w:rPr>
                    <w:t>2</w:t>
                  </w:r>
                  <w:r w:rsidRPr="00E64276">
                    <w:rPr>
                      <w:rFonts w:eastAsia="楷体_GB2312"/>
                      <w:color w:val="000000"/>
                    </w:rPr>
                    <w:t>周内寄出</w:t>
                  </w:r>
                  <w:r w:rsidR="00575551">
                    <w:rPr>
                      <w:rFonts w:eastAsia="楷体_GB2312" w:hint="eastAsia"/>
                      <w:color w:val="000000"/>
                    </w:rPr>
                    <w:t>。</w:t>
                  </w:r>
                  <w:r w:rsidRPr="00E64276">
                    <w:rPr>
                      <w:rFonts w:eastAsia="楷体_GB2312"/>
                      <w:color w:val="000000"/>
                    </w:rPr>
                    <w:t>若有特殊需要提前报销，请在此处填写发票收件人信息</w:t>
                  </w:r>
                  <w:r w:rsidRPr="00E64276">
                    <w:rPr>
                      <w:rFonts w:eastAsia="楷体_GB2312"/>
                      <w:color w:val="000000"/>
                    </w:rPr>
                    <w:t>(</w:t>
                  </w:r>
                  <w:r w:rsidRPr="00E64276">
                    <w:rPr>
                      <w:rFonts w:eastAsia="楷体_GB2312"/>
                      <w:color w:val="000000"/>
                    </w:rPr>
                    <w:t>姓名、地址、电话</w:t>
                  </w:r>
                  <w:r w:rsidRPr="00E64276">
                    <w:rPr>
                      <w:rFonts w:eastAsia="楷体_GB2312"/>
                      <w:color w:val="000000"/>
                    </w:rPr>
                    <w:t>)</w:t>
                  </w:r>
                  <w:r w:rsidRPr="00E64276">
                    <w:rPr>
                      <w:rFonts w:eastAsia="楷体_GB2312"/>
                      <w:i/>
                      <w:iCs/>
                      <w:color w:val="000000"/>
                    </w:rPr>
                    <w:t xml:space="preserve">　</w:t>
                  </w:r>
                </w:p>
              </w:tc>
            </w:tr>
          </w:tbl>
          <w:p w14:paraId="5339740B" w14:textId="77777777" w:rsidR="00E64276" w:rsidRDefault="00E64276" w:rsidP="005328B0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64276" w14:paraId="526EE492" w14:textId="77777777" w:rsidTr="00E64276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5CBB1BF" w14:textId="77777777" w:rsidR="00E64276" w:rsidRDefault="00E64276" w:rsidP="005328B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增值税专用发票开票信息（多数情况下不需要）</w:t>
            </w:r>
          </w:p>
        </w:tc>
      </w:tr>
      <w:tr w:rsidR="00E64276" w14:paraId="4EBD4CDB" w14:textId="77777777" w:rsidTr="00E6427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439C5F" w14:textId="77777777" w:rsidR="00E64276" w:rsidRDefault="00E64276" w:rsidP="005328B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发票抬头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D28821" w14:textId="77777777" w:rsidR="00E64276" w:rsidRDefault="00E64276" w:rsidP="005328B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64276" w14:paraId="641A7EE5" w14:textId="77777777" w:rsidTr="00E6427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3A497F" w14:textId="77777777" w:rsidR="00E64276" w:rsidRDefault="00E64276" w:rsidP="005328B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纳税人识别号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22621C" w14:textId="77777777" w:rsidR="00E64276" w:rsidRDefault="00E64276" w:rsidP="005328B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64276" w14:paraId="5B4247D0" w14:textId="77777777" w:rsidTr="00E6427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831645" w14:textId="77777777" w:rsidR="00E64276" w:rsidRDefault="00E64276" w:rsidP="005328B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注册地址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A314E" w14:textId="77777777" w:rsidR="00E64276" w:rsidRDefault="00E64276" w:rsidP="005328B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E64276" w14:paraId="448EDDE9" w14:textId="77777777" w:rsidTr="00E6427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C9E589" w14:textId="77777777" w:rsidR="00E64276" w:rsidRDefault="00E64276" w:rsidP="005328B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注册电话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776C9F" w14:textId="77777777" w:rsidR="00E64276" w:rsidRDefault="00E64276" w:rsidP="005328B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E64276" w14:paraId="12E53BFB" w14:textId="77777777" w:rsidTr="00E6427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E41ECB" w14:textId="77777777" w:rsidR="00E64276" w:rsidRDefault="00E64276" w:rsidP="005328B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开户银行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E21D8" w14:textId="77777777" w:rsidR="00E64276" w:rsidRDefault="00E64276" w:rsidP="005328B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E64276" w14:paraId="0FF1E031" w14:textId="77777777" w:rsidTr="00E6427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3ABDDC" w14:textId="77777777" w:rsidR="00E64276" w:rsidRDefault="00E64276" w:rsidP="005328B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银行账号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28B2C" w14:textId="77777777" w:rsidR="00E64276" w:rsidRDefault="00E64276" w:rsidP="005328B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E64276" w14:paraId="2FC73AB5" w14:textId="77777777" w:rsidTr="00E6427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327D09" w14:textId="77777777" w:rsidR="00E64276" w:rsidRDefault="00E64276" w:rsidP="005328B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缴费人姓名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F395D1" w14:textId="77777777" w:rsidR="00E64276" w:rsidRDefault="00E64276" w:rsidP="005328B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64276">
              <w:rPr>
                <w:rFonts w:eastAsia="楷体_GB2312"/>
                <w:i/>
                <w:iCs/>
                <w:color w:val="000000"/>
              </w:rPr>
              <w:t>请填写所有缴纳注册费者姓名，我们到注册系统里核对</w:t>
            </w:r>
            <w:r w:rsidRPr="00E64276">
              <w:rPr>
                <w:rFonts w:eastAsia="楷体_GB2312"/>
                <w:color w:val="000000"/>
              </w:rPr>
              <w:t xml:space="preserve">　</w:t>
            </w:r>
          </w:p>
        </w:tc>
      </w:tr>
      <w:tr w:rsidR="00E64276" w14:paraId="53BF5A90" w14:textId="77777777" w:rsidTr="00E6427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240C0C" w14:textId="77777777" w:rsidR="00E64276" w:rsidRDefault="00E64276" w:rsidP="005328B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是否需要单独开发票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ED71D" w14:textId="77777777" w:rsidR="00E64276" w:rsidRDefault="00E64276" w:rsidP="005328B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（开一张发票）是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（开缴费人数相等张数发票）</w:t>
            </w:r>
          </w:p>
        </w:tc>
      </w:tr>
      <w:tr w:rsidR="00E64276" w14:paraId="77F3E23C" w14:textId="77777777" w:rsidTr="00E6427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0216C8" w14:textId="77777777" w:rsidR="00E64276" w:rsidRDefault="00E64276" w:rsidP="005328B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发票收件人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30FA02" w14:textId="77777777" w:rsidR="00E64276" w:rsidRDefault="00E64276" w:rsidP="005328B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E64276">
              <w:rPr>
                <w:rFonts w:eastAsia="楷体_GB2312"/>
                <w:color w:val="000000"/>
              </w:rPr>
              <w:t>会议缺省是已缴费者，发票在签到时领取；当场缴纳会务费的，需在会议结束后，</w:t>
            </w:r>
            <w:r w:rsidRPr="00E64276">
              <w:rPr>
                <w:rFonts w:eastAsia="楷体_GB2312"/>
                <w:color w:val="000000"/>
              </w:rPr>
              <w:t>2</w:t>
            </w:r>
            <w:r w:rsidRPr="00E64276">
              <w:rPr>
                <w:rFonts w:eastAsia="楷体_GB2312"/>
                <w:color w:val="000000"/>
              </w:rPr>
              <w:t>周内寄出若有特殊需要提前报销，请在此处填写发票收件人信息（姓名、地址、电话）</w:t>
            </w:r>
          </w:p>
        </w:tc>
      </w:tr>
    </w:tbl>
    <w:p w14:paraId="66162A52" w14:textId="77777777" w:rsidR="00D52A6C" w:rsidRPr="00E64276" w:rsidRDefault="009850C4" w:rsidP="00E64276"/>
    <w:sectPr w:rsidR="00D52A6C" w:rsidRPr="00E64276" w:rsidSect="00E64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DD3D7" w14:textId="77777777" w:rsidR="009850C4" w:rsidRDefault="009850C4" w:rsidP="00776AA7">
      <w:r>
        <w:separator/>
      </w:r>
    </w:p>
  </w:endnote>
  <w:endnote w:type="continuationSeparator" w:id="0">
    <w:p w14:paraId="16AC7EA9" w14:textId="77777777" w:rsidR="009850C4" w:rsidRDefault="009850C4" w:rsidP="0077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ingFang SC">
    <w:altName w:val="Arial Unicode MS"/>
    <w:charset w:val="88"/>
    <w:family w:val="auto"/>
    <w:pitch w:val="variable"/>
    <w:sig w:usb0="00000000" w:usb1="7ACFFDFB" w:usb2="00000017" w:usb3="00000000" w:csb0="001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8484B" w14:textId="77777777" w:rsidR="009850C4" w:rsidRDefault="009850C4" w:rsidP="00776AA7">
      <w:r>
        <w:separator/>
      </w:r>
    </w:p>
  </w:footnote>
  <w:footnote w:type="continuationSeparator" w:id="0">
    <w:p w14:paraId="43AA05C8" w14:textId="77777777" w:rsidR="009850C4" w:rsidRDefault="009850C4" w:rsidP="00776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E0"/>
    <w:rsid w:val="00020550"/>
    <w:rsid w:val="00023493"/>
    <w:rsid w:val="00110774"/>
    <w:rsid w:val="001177BF"/>
    <w:rsid w:val="001662FF"/>
    <w:rsid w:val="001D10D7"/>
    <w:rsid w:val="001D1A0C"/>
    <w:rsid w:val="00222AAC"/>
    <w:rsid w:val="00284A98"/>
    <w:rsid w:val="00311D67"/>
    <w:rsid w:val="003310CE"/>
    <w:rsid w:val="00336240"/>
    <w:rsid w:val="003427FD"/>
    <w:rsid w:val="003629F9"/>
    <w:rsid w:val="00376B39"/>
    <w:rsid w:val="003A2927"/>
    <w:rsid w:val="003E11AB"/>
    <w:rsid w:val="00406F66"/>
    <w:rsid w:val="004330A1"/>
    <w:rsid w:val="004772BF"/>
    <w:rsid w:val="004A6DE5"/>
    <w:rsid w:val="004C293D"/>
    <w:rsid w:val="004D27B5"/>
    <w:rsid w:val="00575551"/>
    <w:rsid w:val="005B4553"/>
    <w:rsid w:val="005C00BB"/>
    <w:rsid w:val="00612FBD"/>
    <w:rsid w:val="00613FDB"/>
    <w:rsid w:val="00614ABB"/>
    <w:rsid w:val="00685B25"/>
    <w:rsid w:val="006C447C"/>
    <w:rsid w:val="007038AB"/>
    <w:rsid w:val="007431BC"/>
    <w:rsid w:val="00763152"/>
    <w:rsid w:val="00776AA7"/>
    <w:rsid w:val="00795EFB"/>
    <w:rsid w:val="008436C9"/>
    <w:rsid w:val="00845E7D"/>
    <w:rsid w:val="0087158E"/>
    <w:rsid w:val="008C75EA"/>
    <w:rsid w:val="0091226F"/>
    <w:rsid w:val="00944952"/>
    <w:rsid w:val="009824A3"/>
    <w:rsid w:val="009850C4"/>
    <w:rsid w:val="00995380"/>
    <w:rsid w:val="00A60E41"/>
    <w:rsid w:val="00A70ECD"/>
    <w:rsid w:val="00A8477A"/>
    <w:rsid w:val="00A96846"/>
    <w:rsid w:val="00AB4D61"/>
    <w:rsid w:val="00B00CA0"/>
    <w:rsid w:val="00B07FD0"/>
    <w:rsid w:val="00B93344"/>
    <w:rsid w:val="00BB648A"/>
    <w:rsid w:val="00BC77D0"/>
    <w:rsid w:val="00C27845"/>
    <w:rsid w:val="00C741A5"/>
    <w:rsid w:val="00C973EE"/>
    <w:rsid w:val="00CD06E0"/>
    <w:rsid w:val="00CE503C"/>
    <w:rsid w:val="00D0729D"/>
    <w:rsid w:val="00D40EE0"/>
    <w:rsid w:val="00D41DE4"/>
    <w:rsid w:val="00DD2609"/>
    <w:rsid w:val="00E04749"/>
    <w:rsid w:val="00E2537C"/>
    <w:rsid w:val="00E64276"/>
    <w:rsid w:val="00E70E3A"/>
    <w:rsid w:val="00E93AD7"/>
    <w:rsid w:val="00EA34B3"/>
    <w:rsid w:val="00EA4089"/>
    <w:rsid w:val="00EE153E"/>
    <w:rsid w:val="00EE302E"/>
    <w:rsid w:val="00F51E8E"/>
    <w:rsid w:val="00F52B1E"/>
    <w:rsid w:val="00F65622"/>
    <w:rsid w:val="00F8057F"/>
    <w:rsid w:val="00F9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574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E8E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330A1"/>
    <w:pPr>
      <w:widowControl w:val="0"/>
      <w:ind w:leftChars="2500" w:left="10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Char">
    <w:name w:val="日期 Char"/>
    <w:basedOn w:val="a0"/>
    <w:link w:val="a3"/>
    <w:uiPriority w:val="99"/>
    <w:semiHidden/>
    <w:rsid w:val="004330A1"/>
    <w:rPr>
      <w:sz w:val="21"/>
      <w:szCs w:val="22"/>
    </w:rPr>
  </w:style>
  <w:style w:type="character" w:styleId="a4">
    <w:name w:val="Hyperlink"/>
    <w:basedOn w:val="a0"/>
    <w:uiPriority w:val="99"/>
    <w:unhideWhenUsed/>
    <w:rsid w:val="006C447C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776AA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76AA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76AA7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76AA7"/>
    <w:rPr>
      <w:sz w:val="18"/>
      <w:szCs w:val="18"/>
    </w:rPr>
  </w:style>
  <w:style w:type="paragraph" w:styleId="a7">
    <w:name w:val="Normal (Web)"/>
    <w:basedOn w:val="a"/>
    <w:uiPriority w:val="99"/>
    <w:unhideWhenUsed/>
    <w:rsid w:val="00E64276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8">
    <w:name w:val="Emphasis"/>
    <w:basedOn w:val="a0"/>
    <w:uiPriority w:val="20"/>
    <w:qFormat/>
    <w:rsid w:val="00E64276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575551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C27845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C27845"/>
    <w:rPr>
      <w:sz w:val="18"/>
      <w:szCs w:val="18"/>
    </w:rPr>
  </w:style>
  <w:style w:type="character" w:styleId="ab">
    <w:name w:val="Strong"/>
    <w:basedOn w:val="a0"/>
    <w:uiPriority w:val="22"/>
    <w:qFormat/>
    <w:rsid w:val="00845E7D"/>
    <w:rPr>
      <w:b/>
      <w:bCs/>
    </w:rPr>
  </w:style>
  <w:style w:type="character" w:customStyle="1" w:styleId="apple-converted-space">
    <w:name w:val="apple-converted-space"/>
    <w:basedOn w:val="a0"/>
    <w:rsid w:val="0084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.antpedia.com/glycobiology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hyperlink" Target="mailto:liangziweiguozhong@163.com" TargetMode="External"/><Relationship Id="rId7" Type="http://schemas.openxmlformats.org/officeDocument/2006/relationships/hyperlink" Target="https://c.antpedia.com/glycobiology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yperlink" Target="mailto:&#24182;&#23558;&#24320;&#31080;&#20449;&#24687;&#21450;&#32564;&#36153;&#20154;&#21592;&#22995;&#21517;&#37038;&#20214;&#21457;&#36865;&#33267;huilan_liu@antpedia.net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antbuyhot.com/shop/item-563922.html%20(2018" TargetMode="External"/><Relationship Id="rId23" Type="http://schemas.openxmlformats.org/officeDocument/2006/relationships/hyperlink" Target="mailto:huilan_liu@antpedia.net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antbuyhot.com/shop/item-563922.html%20(201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mailto:jianhaijiang@fudan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徐淑慧</dc:creator>
  <cp:lastModifiedBy>350</cp:lastModifiedBy>
  <cp:revision>21</cp:revision>
  <dcterms:created xsi:type="dcterms:W3CDTF">2018-04-03T09:28:00Z</dcterms:created>
  <dcterms:modified xsi:type="dcterms:W3CDTF">2018-05-30T09:23:00Z</dcterms:modified>
</cp:coreProperties>
</file>